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 xml:space="preserve">We will examine the evolution of multitasking in Windows. In 16-bit Windows, multitasking capabilities were limited due to cooperative multitasking, </w:t>
      </w:r>
      <w:proofErr w:type="gramStart"/>
      <w:r>
        <w:t>where</w:t>
      </w:r>
      <w:proofErr w:type="gramEnd"/>
      <w:r>
        <w:t xml:space="preserv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912476">
      <w:pPr>
        <w:pStyle w:val="ListParagraph"/>
        <w:numPr>
          <w:ilvl w:val="0"/>
          <w:numId w:val="3"/>
        </w:numPr>
      </w:pPr>
      <w:r>
        <w:t>Investigate specific examples of popular TSRs and their functionalities.</w:t>
      </w:r>
    </w:p>
    <w:p w14:paraId="343F0A09" w14:textId="77777777" w:rsidR="002A33FC" w:rsidRDefault="002A33FC" w:rsidP="00912476">
      <w:pPr>
        <w:pStyle w:val="ListParagraph"/>
        <w:numPr>
          <w:ilvl w:val="0"/>
          <w:numId w:val="3"/>
        </w:numPr>
      </w:pPr>
      <w:r>
        <w:t>Analyze the technical challenges of memory management and context switching in the DOS environment.</w:t>
      </w:r>
    </w:p>
    <w:p w14:paraId="7170C393" w14:textId="77777777" w:rsidR="002A33FC" w:rsidRDefault="002A33FC" w:rsidP="00912476">
      <w:pPr>
        <w:pStyle w:val="ListParagraph"/>
        <w:numPr>
          <w:ilvl w:val="0"/>
          <w:numId w:val="3"/>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912476">
      <w:pPr>
        <w:pStyle w:val="ListParagraph"/>
        <w:numPr>
          <w:ilvl w:val="0"/>
          <w:numId w:val="6"/>
        </w:numPr>
      </w:pPr>
      <w:r>
        <w:t>Each mechanism offers distinct advantages for different data sharing scenarios.</w:t>
      </w:r>
    </w:p>
    <w:p w14:paraId="78714F42" w14:textId="77777777" w:rsidR="005A20B9" w:rsidRDefault="005A20B9" w:rsidP="00912476">
      <w:pPr>
        <w:pStyle w:val="ListParagraph"/>
        <w:numPr>
          <w:ilvl w:val="0"/>
          <w:numId w:val="6"/>
        </w:numPr>
      </w:pPr>
      <w:r>
        <w:t>The clipboard is versatile but requires manual copying and pasting.</w:t>
      </w:r>
    </w:p>
    <w:p w14:paraId="2DFA9DD9" w14:textId="77777777" w:rsidR="005A20B9" w:rsidRDefault="005A20B9" w:rsidP="00912476">
      <w:pPr>
        <w:pStyle w:val="ListParagraph"/>
        <w:numPr>
          <w:ilvl w:val="0"/>
          <w:numId w:val="6"/>
        </w:numPr>
      </w:pPr>
      <w:r>
        <w:t>DDE excels for live data exchange but can be more complex.</w:t>
      </w:r>
    </w:p>
    <w:p w14:paraId="17693689" w14:textId="77777777" w:rsidR="000A32DE" w:rsidRDefault="005A20B9" w:rsidP="00912476">
      <w:pPr>
        <w:pStyle w:val="ListParagraph"/>
        <w:numPr>
          <w:ilvl w:val="0"/>
          <w:numId w:val="6"/>
        </w:numPr>
      </w:pPr>
      <w:r>
        <w:t>OLE provides seamless integration of objects, fostering richer document experiences.</w:t>
      </w:r>
    </w:p>
    <w:p w14:paraId="5AA8A0ED" w14:textId="02913349" w:rsidR="007B6157" w:rsidRDefault="007B6157" w:rsidP="00912476">
      <w:pPr>
        <w:pStyle w:val="ListParagraph"/>
        <w:numPr>
          <w:ilvl w:val="0"/>
          <w:numId w:val="6"/>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912476">
      <w:pPr>
        <w:pStyle w:val="ListParagraph"/>
        <w:numPr>
          <w:ilvl w:val="0"/>
          <w:numId w:val="4"/>
        </w:numPr>
      </w:pPr>
      <w:r>
        <w:t xml:space="preserve">This model had limitations, as a </w:t>
      </w:r>
      <w:r w:rsidRPr="00105650">
        <w:rPr>
          <w:color w:val="0000FF"/>
        </w:rPr>
        <w:t>single program could potentially block others</w:t>
      </w:r>
      <w:r>
        <w:t>.</w:t>
      </w:r>
    </w:p>
    <w:p w14:paraId="37EABCC8" w14:textId="77777777" w:rsidR="007B6157" w:rsidRDefault="007B6157" w:rsidP="00912476">
      <w:pPr>
        <w:pStyle w:val="ListParagraph"/>
        <w:numPr>
          <w:ilvl w:val="0"/>
          <w:numId w:val="4"/>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912476">
      <w:pPr>
        <w:pStyle w:val="ListParagraph"/>
        <w:numPr>
          <w:ilvl w:val="0"/>
          <w:numId w:val="5"/>
        </w:numPr>
      </w:pPr>
      <w:r>
        <w:t>Consider the challenges of implementing preemptive multitasking within the constraints of 16-bit Windows.</w:t>
      </w:r>
    </w:p>
    <w:p w14:paraId="6CD365F1" w14:textId="77777777" w:rsidR="007B6157" w:rsidRDefault="007B6157" w:rsidP="00912476">
      <w:pPr>
        <w:pStyle w:val="ListParagraph"/>
        <w:numPr>
          <w:ilvl w:val="0"/>
          <w:numId w:val="5"/>
        </w:numPr>
      </w:pPr>
      <w:r>
        <w:t>Research specific examples of how nonpreemptive multitasking affected user experience and application design in early Windows programs.</w:t>
      </w:r>
    </w:p>
    <w:p w14:paraId="1E3AA318" w14:textId="3A5DF665" w:rsidR="007A06DE" w:rsidRDefault="007B6157" w:rsidP="00912476">
      <w:pPr>
        <w:pStyle w:val="ListParagraph"/>
        <w:numPr>
          <w:ilvl w:val="0"/>
          <w:numId w:val="5"/>
        </w:numPr>
      </w:pPr>
      <w:r>
        <w:t>Explore the evolution of multitasking techniques in subsequent Windows versions, leading to the full-fledged preemptive model in 32-bit Windows.</w:t>
      </w:r>
    </w:p>
    <w:p w14:paraId="585A021A" w14:textId="77777777" w:rsidR="000A32DE" w:rsidRDefault="000A32DE" w:rsidP="00912476">
      <w:pPr>
        <w:pStyle w:val="ListParagraph"/>
        <w:numPr>
          <w:ilvl w:val="0"/>
          <w:numId w:val="5"/>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912476">
      <w:pPr>
        <w:pStyle w:val="ListParagraph"/>
        <w:numPr>
          <w:ilvl w:val="0"/>
          <w:numId w:val="5"/>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912476">
      <w:pPr>
        <w:pStyle w:val="ListParagraph"/>
        <w:numPr>
          <w:ilvl w:val="0"/>
          <w:numId w:val="5"/>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912476">
      <w:pPr>
        <w:pStyle w:val="ListParagraph"/>
        <w:numPr>
          <w:ilvl w:val="0"/>
          <w:numId w:val="7"/>
        </w:numPr>
      </w:pPr>
      <w:r>
        <w:t>Serialized message queues prioritized predictable input behavior, but often at the expense of system responsiveness.</w:t>
      </w:r>
    </w:p>
    <w:p w14:paraId="7051C44C" w14:textId="77777777" w:rsidR="00A057B8" w:rsidRDefault="00A057B8" w:rsidP="00912476">
      <w:pPr>
        <w:pStyle w:val="ListParagraph"/>
        <w:numPr>
          <w:ilvl w:val="0"/>
          <w:numId w:val="7"/>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912476">
      <w:pPr>
        <w:pStyle w:val="ListParagraph"/>
        <w:numPr>
          <w:ilvl w:val="0"/>
          <w:numId w:val="9"/>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912476">
      <w:pPr>
        <w:pStyle w:val="ListParagraph"/>
        <w:numPr>
          <w:ilvl w:val="0"/>
          <w:numId w:val="8"/>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912476">
      <w:pPr>
        <w:pStyle w:val="ListParagraph"/>
        <w:numPr>
          <w:ilvl w:val="0"/>
          <w:numId w:val="8"/>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912476">
      <w:pPr>
        <w:pStyle w:val="ListParagraph"/>
        <w:numPr>
          <w:ilvl w:val="0"/>
          <w:numId w:val="10"/>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912476">
      <w:pPr>
        <w:pStyle w:val="ListParagraph"/>
        <w:numPr>
          <w:ilvl w:val="0"/>
          <w:numId w:val="10"/>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912476">
      <w:pPr>
        <w:pStyle w:val="ListParagraph"/>
        <w:numPr>
          <w:ilvl w:val="0"/>
          <w:numId w:val="10"/>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912476">
      <w:pPr>
        <w:pStyle w:val="ListParagraph"/>
        <w:numPr>
          <w:ilvl w:val="0"/>
          <w:numId w:val="10"/>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912476">
      <w:pPr>
        <w:pStyle w:val="ListParagraph"/>
        <w:numPr>
          <w:ilvl w:val="0"/>
          <w:numId w:val="10"/>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912476">
      <w:pPr>
        <w:pStyle w:val="ListParagraph"/>
        <w:numPr>
          <w:ilvl w:val="0"/>
          <w:numId w:val="11"/>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912476">
      <w:pPr>
        <w:pStyle w:val="ListParagraph"/>
        <w:numPr>
          <w:ilvl w:val="0"/>
          <w:numId w:val="11"/>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912476">
      <w:pPr>
        <w:pStyle w:val="ListParagraph"/>
        <w:numPr>
          <w:ilvl w:val="0"/>
          <w:numId w:val="11"/>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912476">
      <w:pPr>
        <w:pStyle w:val="ListParagraph"/>
        <w:numPr>
          <w:ilvl w:val="0"/>
          <w:numId w:val="12"/>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912476">
      <w:pPr>
        <w:pStyle w:val="ListParagraph"/>
        <w:numPr>
          <w:ilvl w:val="0"/>
          <w:numId w:val="12"/>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912476">
      <w:pPr>
        <w:pStyle w:val="ListParagraph"/>
        <w:numPr>
          <w:ilvl w:val="0"/>
          <w:numId w:val="12"/>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912476">
      <w:pPr>
        <w:pStyle w:val="ListParagraph"/>
        <w:numPr>
          <w:ilvl w:val="0"/>
          <w:numId w:val="12"/>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912476">
      <w:pPr>
        <w:pStyle w:val="ListParagraph"/>
        <w:numPr>
          <w:ilvl w:val="0"/>
          <w:numId w:val="13"/>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912476">
      <w:pPr>
        <w:pStyle w:val="ListParagraph"/>
        <w:numPr>
          <w:ilvl w:val="0"/>
          <w:numId w:val="13"/>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912476">
      <w:pPr>
        <w:pStyle w:val="ListParagraph"/>
        <w:numPr>
          <w:ilvl w:val="0"/>
          <w:numId w:val="13"/>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912476">
      <w:pPr>
        <w:pStyle w:val="ListParagraph"/>
        <w:numPr>
          <w:ilvl w:val="0"/>
          <w:numId w:val="13"/>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912476">
      <w:pPr>
        <w:pStyle w:val="ListParagraph"/>
        <w:numPr>
          <w:ilvl w:val="0"/>
          <w:numId w:val="14"/>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912476">
      <w:pPr>
        <w:pStyle w:val="ListParagraph"/>
        <w:numPr>
          <w:ilvl w:val="0"/>
          <w:numId w:val="14"/>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912476">
      <w:pPr>
        <w:pStyle w:val="ListParagraph"/>
        <w:numPr>
          <w:ilvl w:val="0"/>
          <w:numId w:val="14"/>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912476">
      <w:pPr>
        <w:pStyle w:val="ListParagraph"/>
        <w:numPr>
          <w:ilvl w:val="0"/>
          <w:numId w:val="14"/>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912476">
      <w:pPr>
        <w:pStyle w:val="ListParagraph"/>
        <w:numPr>
          <w:ilvl w:val="0"/>
          <w:numId w:val="15"/>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912476">
      <w:pPr>
        <w:pStyle w:val="ListParagraph"/>
        <w:numPr>
          <w:ilvl w:val="0"/>
          <w:numId w:val="15"/>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912476">
      <w:pPr>
        <w:pStyle w:val="ListParagraph"/>
        <w:numPr>
          <w:ilvl w:val="0"/>
          <w:numId w:val="15"/>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912476">
      <w:pPr>
        <w:pStyle w:val="Style3"/>
        <w:numPr>
          <w:ilvl w:val="0"/>
          <w:numId w:val="16"/>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912476">
      <w:pPr>
        <w:pStyle w:val="ListParagraph"/>
        <w:numPr>
          <w:ilvl w:val="0"/>
          <w:numId w:val="17"/>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912476">
      <w:pPr>
        <w:pStyle w:val="ListParagraph"/>
        <w:numPr>
          <w:ilvl w:val="0"/>
          <w:numId w:val="17"/>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912476">
      <w:pPr>
        <w:pStyle w:val="ListParagraph"/>
        <w:numPr>
          <w:ilvl w:val="0"/>
          <w:numId w:val="17"/>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912476">
      <w:pPr>
        <w:pStyle w:val="ListParagraph"/>
        <w:numPr>
          <w:ilvl w:val="0"/>
          <w:numId w:val="17"/>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912476">
      <w:pPr>
        <w:pStyle w:val="ListParagraph"/>
        <w:numPr>
          <w:ilvl w:val="0"/>
          <w:numId w:val="17"/>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912476">
      <w:pPr>
        <w:pStyle w:val="ListParagraph"/>
        <w:numPr>
          <w:ilvl w:val="0"/>
          <w:numId w:val="17"/>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912476">
      <w:pPr>
        <w:pStyle w:val="Style3"/>
        <w:numPr>
          <w:ilvl w:val="0"/>
          <w:numId w:val="16"/>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912476">
      <w:pPr>
        <w:pStyle w:val="ListParagraph"/>
        <w:numPr>
          <w:ilvl w:val="0"/>
          <w:numId w:val="18"/>
        </w:numPr>
      </w:pPr>
      <w:r w:rsidRPr="00F947FC">
        <w:rPr>
          <w:color w:val="9933FF"/>
        </w:rPr>
        <w:t xml:space="preserve">ThreadProc: </w:t>
      </w:r>
      <w:r>
        <w:t>This parameter is a pointer to the thread function, similar to the API approach.</w:t>
      </w:r>
    </w:p>
    <w:p w14:paraId="39FBF1B1" w14:textId="67BEC796" w:rsidR="00410DC5" w:rsidRDefault="00410DC5" w:rsidP="00912476">
      <w:pPr>
        <w:pStyle w:val="ListParagraph"/>
        <w:numPr>
          <w:ilvl w:val="0"/>
          <w:numId w:val="18"/>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912476">
      <w:pPr>
        <w:pStyle w:val="ListParagraph"/>
        <w:numPr>
          <w:ilvl w:val="0"/>
          <w:numId w:val="18"/>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912476">
      <w:pPr>
        <w:pStyle w:val="ListParagraph"/>
        <w:numPr>
          <w:ilvl w:val="0"/>
          <w:numId w:val="18"/>
        </w:numPr>
      </w:pPr>
      <w:r w:rsidRPr="001F04DE">
        <w:rPr>
          <w:color w:val="9933FF"/>
        </w:rPr>
        <w:t xml:space="preserve">#include &lt;process.h&gt;: </w:t>
      </w:r>
      <w:r>
        <w:t>This line includes the header file that provides the _beginthread function.</w:t>
      </w:r>
    </w:p>
    <w:p w14:paraId="1C1059FE" w14:textId="77777777" w:rsidR="0088307E" w:rsidRDefault="0088307E" w:rsidP="00912476">
      <w:pPr>
        <w:pStyle w:val="ListParagraph"/>
        <w:numPr>
          <w:ilvl w:val="0"/>
          <w:numId w:val="18"/>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912476">
      <w:pPr>
        <w:pStyle w:val="ListParagraph"/>
        <w:numPr>
          <w:ilvl w:val="0"/>
          <w:numId w:val="18"/>
        </w:numPr>
        <w:rPr>
          <w:color w:val="9933FF"/>
        </w:rPr>
      </w:pPr>
      <w:r w:rsidRPr="001F04DE">
        <w:rPr>
          <w:color w:val="9933FF"/>
        </w:rPr>
        <w:t>_beginthread call:</w:t>
      </w:r>
    </w:p>
    <w:p w14:paraId="0BDA1897" w14:textId="77777777" w:rsidR="0088307E" w:rsidRDefault="0088307E" w:rsidP="00912476">
      <w:pPr>
        <w:pStyle w:val="ListParagraph"/>
        <w:numPr>
          <w:ilvl w:val="0"/>
          <w:numId w:val="21"/>
        </w:numPr>
      </w:pPr>
      <w:r>
        <w:t>The first argument is the pointer to the thread function (ThreadProc).</w:t>
      </w:r>
    </w:p>
    <w:p w14:paraId="48EE1D44" w14:textId="77777777" w:rsidR="0088307E" w:rsidRDefault="0088307E" w:rsidP="00912476">
      <w:pPr>
        <w:pStyle w:val="ListParagraph"/>
        <w:numPr>
          <w:ilvl w:val="0"/>
          <w:numId w:val="21"/>
        </w:numPr>
      </w:pPr>
      <w:r>
        <w:t>The second argument specifies the initial stack size (0 for default).</w:t>
      </w:r>
    </w:p>
    <w:p w14:paraId="71E58D52" w14:textId="77777777" w:rsidR="0088307E" w:rsidRDefault="0088307E" w:rsidP="00912476">
      <w:pPr>
        <w:pStyle w:val="ListParagraph"/>
        <w:numPr>
          <w:ilvl w:val="0"/>
          <w:numId w:val="21"/>
        </w:numPr>
      </w:pPr>
      <w:r>
        <w:t>The third argument is the argument passed to the thread function ((void *)42 in this example).</w:t>
      </w:r>
    </w:p>
    <w:p w14:paraId="013FC678" w14:textId="0E6B77E8" w:rsidR="0088307E" w:rsidRDefault="0088307E" w:rsidP="00912476">
      <w:pPr>
        <w:pStyle w:val="ListParagraph"/>
        <w:numPr>
          <w:ilvl w:val="0"/>
          <w:numId w:val="21"/>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912476">
      <w:pPr>
        <w:pStyle w:val="ListParagraph"/>
        <w:numPr>
          <w:ilvl w:val="0"/>
          <w:numId w:val="22"/>
        </w:numPr>
      </w:pPr>
      <w:r>
        <w:t>The _beginthread function simplifies thread creation compared to CreateThread.</w:t>
      </w:r>
    </w:p>
    <w:p w14:paraId="0E694A38" w14:textId="77777777" w:rsidR="00734B48" w:rsidRDefault="00734B48" w:rsidP="00912476">
      <w:pPr>
        <w:pStyle w:val="ListParagraph"/>
        <w:numPr>
          <w:ilvl w:val="0"/>
          <w:numId w:val="22"/>
        </w:numPr>
      </w:pPr>
      <w:r>
        <w:t>It handles thread initialization and cleanup automatically, reducing potential errors.</w:t>
      </w:r>
    </w:p>
    <w:p w14:paraId="24A197C2" w14:textId="7850F373" w:rsidR="005C5CC9" w:rsidRDefault="00734B48" w:rsidP="00912476">
      <w:pPr>
        <w:pStyle w:val="ListParagraph"/>
        <w:numPr>
          <w:ilvl w:val="0"/>
          <w:numId w:val="22"/>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912476">
      <w:pPr>
        <w:pStyle w:val="Style3"/>
        <w:numPr>
          <w:ilvl w:val="0"/>
          <w:numId w:val="19"/>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912476">
      <w:pPr>
        <w:pStyle w:val="ListParagraph"/>
        <w:numPr>
          <w:ilvl w:val="0"/>
          <w:numId w:val="20"/>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912476">
      <w:pPr>
        <w:pStyle w:val="ListParagraph"/>
        <w:numPr>
          <w:ilvl w:val="0"/>
          <w:numId w:val="20"/>
        </w:numPr>
      </w:pPr>
      <w:r w:rsidRPr="00C00F03">
        <w:rPr>
          <w:color w:val="CC00CC"/>
        </w:rPr>
        <w:t xml:space="preserve">ThreadProc: </w:t>
      </w:r>
      <w:r>
        <w:t>This is the name of the thread function, which can be customized as needed.</w:t>
      </w:r>
    </w:p>
    <w:p w14:paraId="0CB38494" w14:textId="77777777" w:rsidR="0086492B" w:rsidRDefault="0086492B" w:rsidP="00912476">
      <w:pPr>
        <w:pStyle w:val="ListParagraph"/>
        <w:numPr>
          <w:ilvl w:val="0"/>
          <w:numId w:val="20"/>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912476">
      <w:pPr>
        <w:pStyle w:val="ListParagraph"/>
        <w:numPr>
          <w:ilvl w:val="0"/>
          <w:numId w:val="20"/>
        </w:numPr>
      </w:pPr>
      <w:r w:rsidRPr="00C00F03">
        <w:rPr>
          <w:color w:val="CC00CC"/>
        </w:rPr>
        <w:t xml:space="preserve">Thread code: </w:t>
      </w:r>
      <w:r>
        <w:t>The body of the function contains the code that the thread will execute.</w:t>
      </w:r>
    </w:p>
    <w:p w14:paraId="33E01CAF" w14:textId="47C8687C" w:rsidR="00242AAC" w:rsidRDefault="0086492B" w:rsidP="00912476">
      <w:pPr>
        <w:pStyle w:val="ListParagraph"/>
        <w:numPr>
          <w:ilvl w:val="0"/>
          <w:numId w:val="20"/>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912476">
      <w:pPr>
        <w:pStyle w:val="ListParagraph"/>
        <w:numPr>
          <w:ilvl w:val="0"/>
          <w:numId w:val="23"/>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912476">
      <w:pPr>
        <w:pStyle w:val="ListParagraph"/>
        <w:numPr>
          <w:ilvl w:val="0"/>
          <w:numId w:val="23"/>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912476">
      <w:pPr>
        <w:pStyle w:val="ListParagraph"/>
        <w:numPr>
          <w:ilvl w:val="0"/>
          <w:numId w:val="23"/>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912476">
      <w:pPr>
        <w:pStyle w:val="ListParagraph"/>
        <w:numPr>
          <w:ilvl w:val="0"/>
          <w:numId w:val="23"/>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912476">
      <w:pPr>
        <w:pStyle w:val="ListParagraph"/>
        <w:numPr>
          <w:ilvl w:val="0"/>
          <w:numId w:val="23"/>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912476">
      <w:pPr>
        <w:pStyle w:val="ListParagraph"/>
        <w:numPr>
          <w:ilvl w:val="0"/>
          <w:numId w:val="23"/>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912476">
      <w:pPr>
        <w:pStyle w:val="ListParagraph"/>
        <w:numPr>
          <w:ilvl w:val="0"/>
          <w:numId w:val="24"/>
        </w:numPr>
      </w:pPr>
      <w:r>
        <w:t>Windows dynamically adjusts stack size as needed, mitigating initial allocation concerns.</w:t>
      </w:r>
    </w:p>
    <w:p w14:paraId="23B8247C" w14:textId="77777777" w:rsidR="00A214C8" w:rsidRDefault="00A214C8" w:rsidP="00912476">
      <w:pPr>
        <w:pStyle w:val="ListParagraph"/>
        <w:numPr>
          <w:ilvl w:val="0"/>
          <w:numId w:val="24"/>
        </w:numPr>
      </w:pPr>
      <w:r>
        <w:t>Suspended threads can be resumed using ResumeThread for delayed execution.</w:t>
      </w:r>
    </w:p>
    <w:p w14:paraId="7274C90D" w14:textId="6A5C6463" w:rsidR="00E70F1A" w:rsidRDefault="00A214C8" w:rsidP="00912476">
      <w:pPr>
        <w:pStyle w:val="ListParagraph"/>
        <w:numPr>
          <w:ilvl w:val="0"/>
          <w:numId w:val="24"/>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912476">
      <w:pPr>
        <w:pStyle w:val="ListParagraph"/>
        <w:numPr>
          <w:ilvl w:val="0"/>
          <w:numId w:val="25"/>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912476">
      <w:pPr>
        <w:pStyle w:val="ListParagraph"/>
        <w:numPr>
          <w:ilvl w:val="0"/>
          <w:numId w:val="25"/>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912476">
      <w:pPr>
        <w:pStyle w:val="ListParagraph"/>
        <w:numPr>
          <w:ilvl w:val="0"/>
          <w:numId w:val="25"/>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912476">
      <w:pPr>
        <w:pStyle w:val="ListParagraph"/>
        <w:numPr>
          <w:ilvl w:val="0"/>
          <w:numId w:val="25"/>
        </w:numPr>
      </w:pPr>
      <w:r>
        <w:t xml:space="preserve">It </w:t>
      </w:r>
      <w:r w:rsidRPr="008A615D">
        <w:rPr>
          <w:color w:val="9933FF"/>
        </w:rPr>
        <w:t xml:space="preserve">uses the </w:t>
      </w:r>
      <w:proofErr w:type="gramStart"/>
      <w:r w:rsidRPr="008A615D">
        <w:rPr>
          <w:color w:val="9933FF"/>
        </w:rPr>
        <w:t>rand(</w:t>
      </w:r>
      <w:proofErr w:type="gramEnd"/>
      <w:r w:rsidRPr="008A615D">
        <w:rPr>
          <w:color w:val="9933FF"/>
        </w:rPr>
        <w:t xml:space="preserve">)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912476">
      <w:pPr>
        <w:pStyle w:val="ListParagraph"/>
        <w:numPr>
          <w:ilvl w:val="0"/>
          <w:numId w:val="25"/>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912476">
      <w:pPr>
        <w:pStyle w:val="ListParagraph"/>
        <w:numPr>
          <w:ilvl w:val="0"/>
          <w:numId w:val="25"/>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912476">
      <w:pPr>
        <w:pStyle w:val="ListParagraph"/>
        <w:numPr>
          <w:ilvl w:val="0"/>
          <w:numId w:val="26"/>
        </w:numPr>
      </w:pPr>
      <w:r>
        <w:t>The main thread creates the window and enters the message loop.</w:t>
      </w:r>
    </w:p>
    <w:p w14:paraId="38046A67" w14:textId="77777777" w:rsidR="00613447" w:rsidRDefault="00613447" w:rsidP="00912476">
      <w:pPr>
        <w:pStyle w:val="ListParagraph"/>
        <w:numPr>
          <w:ilvl w:val="0"/>
          <w:numId w:val="26"/>
        </w:numPr>
      </w:pPr>
      <w:r>
        <w:t>When the window is created, the Thread function starts running in a separate thread.</w:t>
      </w:r>
    </w:p>
    <w:p w14:paraId="1C72BD79" w14:textId="77777777" w:rsidR="00613447" w:rsidRDefault="00613447" w:rsidP="00912476">
      <w:pPr>
        <w:pStyle w:val="ListParagraph"/>
        <w:numPr>
          <w:ilvl w:val="0"/>
          <w:numId w:val="26"/>
        </w:numPr>
      </w:pPr>
      <w:r>
        <w:t>The Thread function continuously generates and draws random rectangles.</w:t>
      </w:r>
    </w:p>
    <w:p w14:paraId="78DB8C71" w14:textId="77777777" w:rsidR="00613447" w:rsidRDefault="00613447" w:rsidP="00912476">
      <w:pPr>
        <w:pStyle w:val="ListParagraph"/>
        <w:numPr>
          <w:ilvl w:val="0"/>
          <w:numId w:val="26"/>
        </w:numPr>
      </w:pPr>
      <w:r>
        <w:t>The main thread handles window messages, including resizing the window and terminating the program.</w:t>
      </w:r>
    </w:p>
    <w:p w14:paraId="12A057C4" w14:textId="19A7C1D1" w:rsidR="00E70F1A" w:rsidRDefault="00613447" w:rsidP="00912476">
      <w:pPr>
        <w:pStyle w:val="ListParagraph"/>
        <w:numPr>
          <w:ilvl w:val="0"/>
          <w:numId w:val="26"/>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912476">
      <w:pPr>
        <w:pStyle w:val="ListParagraph"/>
        <w:numPr>
          <w:ilvl w:val="0"/>
          <w:numId w:val="27"/>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912476">
      <w:pPr>
        <w:pStyle w:val="ListParagraph"/>
        <w:numPr>
          <w:ilvl w:val="0"/>
          <w:numId w:val="27"/>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912476">
      <w:pPr>
        <w:pStyle w:val="ListParagraph"/>
        <w:numPr>
          <w:ilvl w:val="0"/>
          <w:numId w:val="27"/>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912476">
      <w:pPr>
        <w:pStyle w:val="ListParagraph"/>
        <w:numPr>
          <w:ilvl w:val="0"/>
          <w:numId w:val="27"/>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912476">
      <w:pPr>
        <w:pStyle w:val="ListParagraph"/>
        <w:numPr>
          <w:ilvl w:val="0"/>
          <w:numId w:val="27"/>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912476">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912476">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912476">
      <w:pPr>
        <w:pStyle w:val="ListParagraph"/>
        <w:numPr>
          <w:ilvl w:val="0"/>
          <w:numId w:val="28"/>
        </w:numPr>
      </w:pPr>
      <w:r w:rsidRPr="00B460DF">
        <w:rPr>
          <w:color w:val="0000FF"/>
        </w:rPr>
        <w:t xml:space="preserve">Window 3: </w:t>
      </w:r>
      <w:r>
        <w:t>Fibonacci sequence</w:t>
      </w:r>
    </w:p>
    <w:p w14:paraId="2224407C" w14:textId="77777777" w:rsidR="00597956" w:rsidRDefault="00597956" w:rsidP="00912476">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912476">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912476">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912476">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912476">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912476">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912476">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912476">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912476">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6963"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912476">
      <w:pPr>
        <w:pStyle w:val="ListParagraph"/>
        <w:numPr>
          <w:ilvl w:val="0"/>
          <w:numId w:val="31"/>
        </w:numPr>
      </w:pPr>
      <w:r>
        <w:t>Use critical sections to protect shared data structures and resources.</w:t>
      </w:r>
    </w:p>
    <w:p w14:paraId="1A494F14" w14:textId="77777777" w:rsidR="00DD1536" w:rsidRDefault="00DD1536" w:rsidP="00912476">
      <w:pPr>
        <w:pStyle w:val="ListParagraph"/>
        <w:numPr>
          <w:ilvl w:val="0"/>
          <w:numId w:val="31"/>
        </w:numPr>
      </w:pPr>
      <w:r>
        <w:t>Avoid sharing GDI objects between threads whenever possible.</w:t>
      </w:r>
    </w:p>
    <w:p w14:paraId="096B727C" w14:textId="77777777" w:rsidR="00DD1536" w:rsidRDefault="00DD1536" w:rsidP="00912476">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912476">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912476">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912476">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912476">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912476">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912476">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lastRenderedPageBreak/>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912476">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912476">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912476">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912476">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912476">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912476">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lastRenderedPageBreak/>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912476">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912476">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912476">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lastRenderedPageBreak/>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912476">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912476">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912476">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912476">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912476">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lastRenderedPageBreak/>
        <w:t>Common Synchronization Mechanisms:</w:t>
      </w:r>
    </w:p>
    <w:p w14:paraId="3658E69F" w14:textId="77777777" w:rsidR="005D463C" w:rsidRDefault="005D463C" w:rsidP="00912476">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912476">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912476">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912476">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912476">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lastRenderedPageBreak/>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912476">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639" cy="1354499"/>
                    </a:xfrm>
                    <a:prstGeom prst="rect">
                      <a:avLst/>
                    </a:prstGeom>
                  </pic:spPr>
                </pic:pic>
              </a:graphicData>
            </a:graphic>
          </wp:inline>
        </w:drawing>
      </w:r>
    </w:p>
    <w:p w14:paraId="157432E1" w14:textId="1E805D24" w:rsidR="00A66750" w:rsidRDefault="00120000" w:rsidP="00912476">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9188" cy="951702"/>
                    </a:xfrm>
                    <a:prstGeom prst="rect">
                      <a:avLst/>
                    </a:prstGeom>
                  </pic:spPr>
                </pic:pic>
              </a:graphicData>
            </a:graphic>
          </wp:inline>
        </w:drawing>
      </w:r>
    </w:p>
    <w:p w14:paraId="6F40B4EC" w14:textId="022C35DF" w:rsidR="00F81565" w:rsidRDefault="00F81565" w:rsidP="00912476">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lastRenderedPageBreak/>
        <w:t>Additional Notes:</w:t>
      </w:r>
    </w:p>
    <w:p w14:paraId="7BF91480" w14:textId="77777777" w:rsidR="004F3E3A" w:rsidRPr="00E03B83" w:rsidRDefault="004F3E3A" w:rsidP="00912476">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912476">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912476">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912476">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912476">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912476">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lastRenderedPageBreak/>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912476">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912476">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912476">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912476">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912476">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912476">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912476">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912476">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912476">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912476">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912476">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lastRenderedPageBreak/>
        <w:t>Additional Considerations:</w:t>
      </w:r>
    </w:p>
    <w:p w14:paraId="7CCAA689" w14:textId="77777777" w:rsidR="00027DA1" w:rsidRDefault="00027DA1" w:rsidP="00912476">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912476">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912476">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61" type="#_x0000_t75" style="width:77.2pt;height:50.1pt" o:ole="">
            <v:imagedata r:id="rId37" o:title=""/>
          </v:shape>
          <o:OLEObject Type="Embed" ProgID="Package" ShapeID="_x0000_i1061" DrawAspect="Icon" ObjectID="_1765636964" r:id="rId3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lastRenderedPageBreak/>
        <w:t>Window Procedure:</w:t>
      </w:r>
    </w:p>
    <w:p w14:paraId="7433AA8A" w14:textId="21DC6479" w:rsidR="00304EE8" w:rsidRDefault="00304EE8" w:rsidP="00912476">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912476">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912476">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912476">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912476">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912476">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912476">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912476">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912476">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912476">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912476">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lastRenderedPageBreak/>
        <w:t>Additional Explorations:</w:t>
      </w:r>
    </w:p>
    <w:p w14:paraId="1AFF17A2" w14:textId="77777777" w:rsidR="00304EE8" w:rsidRDefault="00304EE8" w:rsidP="00912476">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912476">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912476">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lastRenderedPageBreak/>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lastRenderedPageBreak/>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"unsignaled" (reset) state. They serve as fundamental building blocks for thread coordination and synchronization in multithreaded applications.</w:t>
      </w:r>
    </w:p>
    <w:p w14:paraId="07AEAB5B" w14:textId="77777777" w:rsidR="00475692" w:rsidRDefault="00475692" w:rsidP="00475692">
      <w:r w:rsidRPr="00146551">
        <w:rPr>
          <w:color w:val="CC00FF"/>
        </w:rPr>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r w:rsidRPr="00ED7E0E">
        <w:rPr>
          <w:color w:val="0000FF"/>
        </w:rPr>
        <w:t xml:space="preserve">CreateEvent Function: </w:t>
      </w:r>
      <w:r>
        <w:t>Event objects are created using the CreateEvent function, which offers a variety of configuration options:</w:t>
      </w:r>
    </w:p>
    <w:p w14:paraId="14994678" w14:textId="77777777" w:rsidR="00475692" w:rsidRDefault="00475692" w:rsidP="00912476">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912476">
      <w:pPr>
        <w:pStyle w:val="ListParagraph"/>
        <w:numPr>
          <w:ilvl w:val="0"/>
          <w:numId w:val="52"/>
        </w:numPr>
      </w:pPr>
      <w:r w:rsidRPr="003D15F1">
        <w:rPr>
          <w:color w:val="9933FF"/>
        </w:rPr>
        <w:t xml:space="preserve">Reset Type: </w:t>
      </w:r>
      <w:r>
        <w:t>Determine whether the event is "manual-reset" (remains signaled until explicitly reset) or "automatic-reset" (unsignals automatically after a thread waits on it).</w:t>
      </w:r>
    </w:p>
    <w:p w14:paraId="143A75EF" w14:textId="77777777" w:rsidR="00475692" w:rsidRDefault="00475692" w:rsidP="00912476">
      <w:pPr>
        <w:pStyle w:val="ListParagraph"/>
        <w:numPr>
          <w:ilvl w:val="0"/>
          <w:numId w:val="52"/>
        </w:numPr>
      </w:pPr>
      <w:r w:rsidRPr="003D15F1">
        <w:rPr>
          <w:color w:val="9933FF"/>
        </w:rPr>
        <w:t xml:space="preserve">Initial State: </w:t>
      </w:r>
      <w:r>
        <w:t>Specify whether the event starts in a signaled or unsignaled state.</w:t>
      </w:r>
    </w:p>
    <w:p w14:paraId="21CB1E54" w14:textId="77777777" w:rsidR="00475692" w:rsidRDefault="00475692" w:rsidP="00912476">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lastRenderedPageBreak/>
        <w:t>Signaling and Unsignaling:</w:t>
      </w:r>
    </w:p>
    <w:p w14:paraId="635021D4" w14:textId="77777777" w:rsidR="00475692" w:rsidRDefault="00475692" w:rsidP="00475692">
      <w:r w:rsidRPr="002E1011">
        <w:rPr>
          <w:color w:val="0000FF"/>
        </w:rPr>
        <w:t xml:space="preserve">Triggering Actions: </w:t>
      </w:r>
      <w:r>
        <w:t>Threads signal events using the SetEvent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The ResetEvent function is used to set an event's state back to "unsignaled,"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Threads can wait for events to become signaled using the WaitForSingleObject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Automatic-reset events simplify event management by automatically transitioning back to the unsignaled state after a single thread successfully waits on them. This eliminates the need for explicit calls to ResetEvent in many scenarios.</w:t>
      </w:r>
    </w:p>
    <w:p w14:paraId="6512C091" w14:textId="77777777" w:rsidR="006D1C86" w:rsidRDefault="006D1C86" w:rsidP="00475692"/>
    <w:p w14:paraId="190E47F5" w14:textId="1B726201" w:rsidR="00475692" w:rsidRDefault="00475692" w:rsidP="006D1C86">
      <w:pPr>
        <w:pStyle w:val="Style2"/>
      </w:pPr>
      <w:r>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lastRenderedPageBreak/>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FE129D" w14:textId="56601030" w:rsidR="00AE5E9C" w:rsidRDefault="00CF0703" w:rsidP="00CF0703">
      <w:pPr>
        <w:pStyle w:val="Style1"/>
      </w:pPr>
      <w:r>
        <w:t>PERSISTENT THREAD MODEL:</w:t>
      </w:r>
    </w:p>
    <w:p w14:paraId="741D0612" w14:textId="77777777" w:rsidR="00AE5E9C" w:rsidRDefault="00AE5E9C" w:rsidP="00AE5E9C">
      <w:r w:rsidRPr="002E7F63">
        <w:rPr>
          <w:color w:val="0000FF"/>
        </w:rPr>
        <w:t xml:space="preserve">Highlighting Advantages: </w:t>
      </w:r>
      <w:r>
        <w:t>Emphasizes how a single, persistent thread throughout program execution can lead to:</w:t>
      </w:r>
    </w:p>
    <w:p w14:paraId="187ED641" w14:textId="77777777" w:rsidR="00AE5E9C" w:rsidRDefault="00AE5E9C" w:rsidP="00912476">
      <w:pPr>
        <w:pStyle w:val="ListParagraph"/>
        <w:numPr>
          <w:ilvl w:val="0"/>
          <w:numId w:val="53"/>
        </w:numPr>
      </w:pPr>
      <w:r>
        <w:t>Reduced overhead compared to repeated thread creation and destruction.</w:t>
      </w:r>
    </w:p>
    <w:p w14:paraId="54EE3CE0" w14:textId="77777777" w:rsidR="00AE5E9C" w:rsidRDefault="00AE5E9C" w:rsidP="00912476">
      <w:pPr>
        <w:pStyle w:val="ListParagraph"/>
        <w:numPr>
          <w:ilvl w:val="0"/>
          <w:numId w:val="53"/>
        </w:numPr>
      </w:pPr>
      <w:r>
        <w:t>Enhanced responsiveness due to the thread's immediate availability.</w:t>
      </w:r>
    </w:p>
    <w:p w14:paraId="52A23F3B" w14:textId="77777777" w:rsidR="00AE5E9C" w:rsidRDefault="00AE5E9C" w:rsidP="00912476">
      <w:pPr>
        <w:pStyle w:val="ListParagraph"/>
        <w:numPr>
          <w:ilvl w:val="0"/>
          <w:numId w:val="53"/>
        </w:numPr>
      </w:pPr>
      <w:r>
        <w:t>Potential for improved performance through better resource utilization.</w:t>
      </w:r>
    </w:p>
    <w:p w14:paraId="35609CD1" w14:textId="77777777" w:rsidR="00AE5E9C" w:rsidRDefault="00AE5E9C" w:rsidP="001B30B6">
      <w:r w:rsidRPr="001B30B6">
        <w:rPr>
          <w:color w:val="0000FF"/>
        </w:rPr>
        <w:t xml:space="preserve">Exploring Synchronization Implications: </w:t>
      </w:r>
      <w:r>
        <w:t>Discusses the importance of synchronization mechanisms (e.g., critical sections, mutexes) in more complex scenarios where multiple threads might access shared data, ensuring thread safety and preventing race conditions.</w:t>
      </w:r>
    </w:p>
    <w:p w14:paraId="2BA248AF" w14:textId="77777777" w:rsidR="00F75691" w:rsidRDefault="00F75691" w:rsidP="00AE5E9C"/>
    <w:p w14:paraId="25B5CD5F" w14:textId="0BCB228A" w:rsidR="00AE5E9C" w:rsidRDefault="00AE5E9C" w:rsidP="00F75691">
      <w:pPr>
        <w:pStyle w:val="Style2"/>
      </w:pPr>
      <w:r>
        <w:t>Event-Driven Architecture:</w:t>
      </w:r>
    </w:p>
    <w:p w14:paraId="4A948815" w14:textId="77777777" w:rsidR="00AE5E9C" w:rsidRDefault="00AE5E9C" w:rsidP="00AE5E9C">
      <w:r w:rsidRPr="00F67FCF">
        <w:rPr>
          <w:color w:val="9933FF"/>
        </w:rPr>
        <w:t xml:space="preserve">Diving Deeper into Event Handling: </w:t>
      </w:r>
      <w:r>
        <w:t>Elaborates on the role of event objects in coordinating thread actions:</w:t>
      </w:r>
    </w:p>
    <w:p w14:paraId="3F356DEA" w14:textId="77777777" w:rsidR="00AE5E9C" w:rsidRDefault="00AE5E9C" w:rsidP="00912476">
      <w:pPr>
        <w:pStyle w:val="ListParagraph"/>
        <w:numPr>
          <w:ilvl w:val="0"/>
          <w:numId w:val="54"/>
        </w:numPr>
      </w:pPr>
      <w:r>
        <w:t>Details how the window procedure signals the event object to trigger calculations.</w:t>
      </w:r>
    </w:p>
    <w:p w14:paraId="7FC66D24" w14:textId="77777777" w:rsidR="00AE5E9C" w:rsidRDefault="00AE5E9C" w:rsidP="00912476">
      <w:pPr>
        <w:pStyle w:val="ListParagraph"/>
        <w:numPr>
          <w:ilvl w:val="0"/>
          <w:numId w:val="54"/>
        </w:numPr>
      </w:pPr>
      <w:r>
        <w:t>Explains how the worker thread waits for events to become signaled, entering a suspended state when idle and resuming upon notification.</w:t>
      </w:r>
    </w:p>
    <w:p w14:paraId="7A55F4B0" w14:textId="77777777" w:rsidR="00AE5E9C" w:rsidRDefault="00AE5E9C" w:rsidP="00AE5E9C">
      <w:r w:rsidRPr="00350A68">
        <w:rPr>
          <w:color w:val="9933FF"/>
        </w:rPr>
        <w:t xml:space="preserve">Considering Alternative Event Types: </w:t>
      </w:r>
      <w:r>
        <w:t>Introduces the concept of manual-reset events, which remain signaled until explicitly reset, and their potential use cases in different synchronization patterns.</w:t>
      </w:r>
    </w:p>
    <w:p w14:paraId="3E598E4C" w14:textId="77777777" w:rsidR="00697B4F" w:rsidRDefault="00697B4F" w:rsidP="00AE5E9C"/>
    <w:p w14:paraId="104612C5" w14:textId="77777777" w:rsidR="00697B4F" w:rsidRDefault="00697B4F" w:rsidP="00AE5E9C"/>
    <w:p w14:paraId="3190477C" w14:textId="77777777" w:rsidR="00697B4F" w:rsidRDefault="00697B4F" w:rsidP="00AE5E9C"/>
    <w:p w14:paraId="5C9A4958" w14:textId="31804A7E" w:rsidR="00AE5E9C" w:rsidRDefault="00AE5E9C" w:rsidP="005C299D">
      <w:pPr>
        <w:pStyle w:val="Style2"/>
      </w:pPr>
      <w:r>
        <w:lastRenderedPageBreak/>
        <w:t>User Interaction and Status Display:</w:t>
      </w:r>
    </w:p>
    <w:p w14:paraId="25FCA2D1" w14:textId="77777777" w:rsidR="00AE5E9C" w:rsidRDefault="00AE5E9C" w:rsidP="00AE5E9C">
      <w:r w:rsidRPr="00CE739F">
        <w:rPr>
          <w:color w:val="0000FF"/>
        </w:rPr>
        <w:t xml:space="preserve">User Experience Focus: </w:t>
      </w:r>
      <w:r>
        <w:t>Emphasizes the importance of user-friendly interaction and clear feedback:</w:t>
      </w:r>
    </w:p>
    <w:p w14:paraId="67FEEA57" w14:textId="77777777" w:rsidR="00AE5E9C" w:rsidRDefault="00AE5E9C" w:rsidP="00912476">
      <w:pPr>
        <w:pStyle w:val="ListParagraph"/>
        <w:numPr>
          <w:ilvl w:val="0"/>
          <w:numId w:val="55"/>
        </w:numPr>
      </w:pPr>
      <w:r>
        <w:t>Outlines how left mouse clicks initiate calculations and right mouse clicks abort them.</w:t>
      </w:r>
    </w:p>
    <w:p w14:paraId="3970F135" w14:textId="77777777" w:rsidR="00AE5E9C" w:rsidRDefault="00AE5E9C" w:rsidP="00912476">
      <w:pPr>
        <w:pStyle w:val="ListParagraph"/>
        <w:numPr>
          <w:ilvl w:val="0"/>
          <w:numId w:val="55"/>
        </w:numPr>
      </w:pPr>
      <w:r>
        <w:t>Describes the informative status messages displayed in the window, indicating program state and calculation time.</w:t>
      </w:r>
    </w:p>
    <w:p w14:paraId="3CE263C8" w14:textId="77777777" w:rsidR="00AE5E9C" w:rsidRDefault="00AE5E9C" w:rsidP="00AE5E9C">
      <w:r w:rsidRPr="00AF3E0E">
        <w:rPr>
          <w:color w:val="0000FF"/>
        </w:rPr>
        <w:t xml:space="preserve">Design Considerations: </w:t>
      </w:r>
      <w:r>
        <w:t>Proposes potential UI enhancements, such as progress bars or visual indicators, to further improve user experience and provide real-time feedback during calculations.</w:t>
      </w:r>
    </w:p>
    <w:p w14:paraId="414ADF94" w14:textId="77777777" w:rsidR="00AF3E0E" w:rsidRDefault="00AF3E0E" w:rsidP="00AE5E9C"/>
    <w:p w14:paraId="2365F6AA" w14:textId="7070031C" w:rsidR="00AE5E9C" w:rsidRDefault="00AE5E9C" w:rsidP="00AF3E0E">
      <w:pPr>
        <w:pStyle w:val="Style2"/>
      </w:pPr>
      <w:r>
        <w:t>Code Structure and Components:</w:t>
      </w:r>
    </w:p>
    <w:p w14:paraId="19B493B4" w14:textId="77777777" w:rsidR="00AE5E9C" w:rsidRDefault="00AE5E9C" w:rsidP="00AE5E9C">
      <w:r w:rsidRPr="009D6EA9">
        <w:rPr>
          <w:color w:val="9933FF"/>
        </w:rPr>
        <w:t xml:space="preserve">Window Procedure Deep Dive: </w:t>
      </w:r>
      <w:r>
        <w:t>Provides a more granular breakdown of the WndProc function's responsibilities:</w:t>
      </w:r>
    </w:p>
    <w:p w14:paraId="3F931FDB" w14:textId="77777777" w:rsidR="00AE5E9C" w:rsidRDefault="00AE5E9C" w:rsidP="00912476">
      <w:pPr>
        <w:pStyle w:val="ListParagraph"/>
        <w:numPr>
          <w:ilvl w:val="0"/>
          <w:numId w:val="56"/>
        </w:numPr>
      </w:pPr>
      <w:r>
        <w:t>Explains how it handles various window messages, including creation, mouse events, custom messages from the worker thread, and window painting.</w:t>
      </w:r>
    </w:p>
    <w:p w14:paraId="0A39E8A2" w14:textId="77777777" w:rsidR="00AE5E9C" w:rsidRDefault="00AE5E9C" w:rsidP="00912476">
      <w:pPr>
        <w:pStyle w:val="ListParagraph"/>
        <w:numPr>
          <w:ilvl w:val="0"/>
          <w:numId w:val="56"/>
        </w:numPr>
      </w:pPr>
      <w:r>
        <w:t>Describes the management of the event object, PARAMS structure, and thread communication.</w:t>
      </w:r>
    </w:p>
    <w:p w14:paraId="499ED2D6" w14:textId="77777777" w:rsidR="002379E2" w:rsidRDefault="002379E2" w:rsidP="002379E2">
      <w:pPr>
        <w:pStyle w:val="Style2"/>
      </w:pPr>
    </w:p>
    <w:p w14:paraId="6A9E3AAF" w14:textId="7612C865" w:rsidR="00AE5E9C" w:rsidRDefault="00AE5E9C" w:rsidP="002379E2">
      <w:pPr>
        <w:pStyle w:val="Style2"/>
      </w:pPr>
      <w:r>
        <w:t>Worker Thread Breakdown: Delves into the Thread function's logic:</w:t>
      </w:r>
    </w:p>
    <w:p w14:paraId="533E2F61" w14:textId="77777777" w:rsidR="00AE5E9C" w:rsidRDefault="00AE5E9C" w:rsidP="00912476">
      <w:pPr>
        <w:pStyle w:val="ListParagraph"/>
        <w:numPr>
          <w:ilvl w:val="0"/>
          <w:numId w:val="57"/>
        </w:numPr>
      </w:pPr>
      <w:r>
        <w:t>Details its infinite loop structure, waiting for events and performing calculations.</w:t>
      </w:r>
    </w:p>
    <w:p w14:paraId="13AC73FB" w14:textId="77777777" w:rsidR="00AE5E9C" w:rsidRDefault="00AE5E9C" w:rsidP="00912476">
      <w:pPr>
        <w:pStyle w:val="ListParagraph"/>
        <w:numPr>
          <w:ilvl w:val="0"/>
          <w:numId w:val="57"/>
        </w:numPr>
      </w:pPr>
      <w:r>
        <w:t>Explains the use of the bContinue flag to control abortion.</w:t>
      </w:r>
    </w:p>
    <w:p w14:paraId="59EA328F" w14:textId="77777777" w:rsidR="00AE5E9C" w:rsidRDefault="00AE5E9C" w:rsidP="00912476">
      <w:pPr>
        <w:pStyle w:val="ListParagraph"/>
        <w:numPr>
          <w:ilvl w:val="0"/>
          <w:numId w:val="57"/>
        </w:numPr>
      </w:pPr>
      <w:r>
        <w:t>Clarifies the communication of completion or abortion messages back to the window procedure.</w:t>
      </w:r>
    </w:p>
    <w:p w14:paraId="52E60F1E" w14:textId="77777777" w:rsidR="00CE5906" w:rsidRDefault="00CE5906" w:rsidP="00CE5906">
      <w:pPr>
        <w:pStyle w:val="Style2"/>
      </w:pPr>
    </w:p>
    <w:p w14:paraId="251F73D2" w14:textId="77777777" w:rsidR="00651E1B" w:rsidRDefault="00651E1B" w:rsidP="00CE5906">
      <w:pPr>
        <w:pStyle w:val="Style2"/>
      </w:pPr>
    </w:p>
    <w:p w14:paraId="348BEB3A" w14:textId="77777777" w:rsidR="00651E1B" w:rsidRDefault="00651E1B" w:rsidP="00CE5906">
      <w:pPr>
        <w:pStyle w:val="Style2"/>
      </w:pPr>
    </w:p>
    <w:p w14:paraId="07CB01F7" w14:textId="77777777" w:rsidR="00651E1B" w:rsidRDefault="00651E1B" w:rsidP="00CE5906">
      <w:pPr>
        <w:pStyle w:val="Style2"/>
      </w:pPr>
    </w:p>
    <w:p w14:paraId="1D772403" w14:textId="77777777" w:rsidR="00651E1B" w:rsidRDefault="00651E1B" w:rsidP="00CE5906">
      <w:pPr>
        <w:pStyle w:val="Style2"/>
      </w:pPr>
    </w:p>
    <w:p w14:paraId="56959F62" w14:textId="77777777" w:rsidR="00651E1B" w:rsidRDefault="00651E1B" w:rsidP="00CE5906">
      <w:pPr>
        <w:pStyle w:val="Style2"/>
      </w:pPr>
    </w:p>
    <w:p w14:paraId="1C76E68E" w14:textId="77777777" w:rsidR="00651E1B" w:rsidRDefault="00651E1B" w:rsidP="00CE5906">
      <w:pPr>
        <w:pStyle w:val="Style2"/>
      </w:pPr>
    </w:p>
    <w:p w14:paraId="5AEE6450" w14:textId="451046BF" w:rsidR="00AE5E9C" w:rsidRDefault="00AE5E9C" w:rsidP="00CE5906">
      <w:pPr>
        <w:pStyle w:val="Style2"/>
      </w:pPr>
      <w:r>
        <w:lastRenderedPageBreak/>
        <w:t>Key Takeaways and Further Exploration:</w:t>
      </w:r>
    </w:p>
    <w:p w14:paraId="068B32B3" w14:textId="77777777" w:rsidR="00AE5E9C" w:rsidRDefault="00AE5E9C" w:rsidP="00AE5E9C">
      <w:r w:rsidRPr="00436D06">
        <w:rPr>
          <w:color w:val="9933FF"/>
        </w:rPr>
        <w:t xml:space="preserve">Reinforcing Efficient Thread Handling: </w:t>
      </w:r>
      <w:r>
        <w:t>Reiterates the benefits of BIGJOB2's persistent thread approach for resource efficiency and responsiveness.</w:t>
      </w:r>
    </w:p>
    <w:p w14:paraId="2524A424" w14:textId="77777777" w:rsidR="00AE5E9C" w:rsidRDefault="00AE5E9C" w:rsidP="00AE5E9C">
      <w:r w:rsidRPr="00436D06">
        <w:rPr>
          <w:color w:val="9933FF"/>
        </w:rPr>
        <w:t xml:space="preserve">Stressing Event-Driven Benefits: </w:t>
      </w:r>
      <w:r>
        <w:t>Emphasizes the versatility of event objects for coordinating thread actions and enabling responsiveness in event-driven applications.</w:t>
      </w:r>
    </w:p>
    <w:p w14:paraId="09B9CBE1" w14:textId="77777777" w:rsidR="00AE5E9C" w:rsidRDefault="00AE5E9C" w:rsidP="00AE5E9C">
      <w:r w:rsidRPr="00436D06">
        <w:rPr>
          <w:color w:val="9933FF"/>
        </w:rPr>
        <w:t xml:space="preserve">Expanding Horizons: </w:t>
      </w:r>
      <w:r>
        <w:t>Encourages further exploration of:</w:t>
      </w:r>
    </w:p>
    <w:p w14:paraId="37CF1F33" w14:textId="77777777" w:rsidR="00AE5E9C" w:rsidRDefault="00AE5E9C" w:rsidP="00912476">
      <w:pPr>
        <w:pStyle w:val="ListParagraph"/>
        <w:numPr>
          <w:ilvl w:val="0"/>
          <w:numId w:val="58"/>
        </w:numPr>
      </w:pPr>
      <w:r>
        <w:t>Advanced synchronization techniques for complex multithreaded scenarios.</w:t>
      </w:r>
    </w:p>
    <w:p w14:paraId="1FECC4AA" w14:textId="77777777" w:rsidR="00AE5E9C" w:rsidRDefault="00AE5E9C" w:rsidP="00912476">
      <w:pPr>
        <w:pStyle w:val="ListParagraph"/>
        <w:numPr>
          <w:ilvl w:val="0"/>
          <w:numId w:val="58"/>
        </w:numPr>
      </w:pPr>
      <w:r>
        <w:t>Robust error handling strategies to gracefully manage potential thread failures or signaling issues.</w:t>
      </w:r>
    </w:p>
    <w:p w14:paraId="7E373FB3" w14:textId="59417F21" w:rsidR="00914071" w:rsidRPr="00AE5E9C" w:rsidRDefault="00AE5E9C" w:rsidP="00912476">
      <w:pPr>
        <w:pStyle w:val="ListParagraph"/>
        <w:numPr>
          <w:ilvl w:val="0"/>
          <w:numId w:val="58"/>
        </w:numPr>
      </w:pPr>
      <w:r>
        <w:t>Performance optimization techniques, including alternative synchronization mechanisms and thread scheduling adjustments.</w:t>
      </w:r>
    </w:p>
    <w:p w14:paraId="44A3541D" w14:textId="48DEB301" w:rsidR="00914071" w:rsidRDefault="00914071" w:rsidP="00987FB6">
      <w:pPr>
        <w:pStyle w:val="Style3"/>
      </w:pPr>
    </w:p>
    <w:p w14:paraId="2285F85E" w14:textId="0896012C" w:rsidR="00914071" w:rsidRDefault="00914071" w:rsidP="00987FB6">
      <w:pPr>
        <w:pStyle w:val="Style3"/>
      </w:pPr>
    </w:p>
    <w:p w14:paraId="7CBF893C" w14:textId="05494028" w:rsidR="00914071" w:rsidRDefault="002F7308" w:rsidP="00BE0ABD">
      <w:pPr>
        <w:pStyle w:val="Style1"/>
      </w:pPr>
      <w:r>
        <w:t>THREAD LOCAL STORAGE</w:t>
      </w:r>
    </w:p>
    <w:p w14:paraId="32F973A5" w14:textId="77777777" w:rsidR="00BE0ABD" w:rsidRPr="00BE0ABD" w:rsidRDefault="00BE0ABD" w:rsidP="00BE0ABD">
      <w:r w:rsidRPr="00BE0ABD">
        <w:t>Allows for persistent storage that is unique to each thread within a multithreaded program.</w:t>
      </w:r>
    </w:p>
    <w:p w14:paraId="748BE7FF" w14:textId="517E42A4" w:rsidR="002F7308" w:rsidRPr="00BE0ABD" w:rsidRDefault="00BE0ABD" w:rsidP="00BE0ABD">
      <w:r w:rsidRPr="00BE0ABD">
        <w:t>Necessary when multiple threads need to access and modify data independently without affecting other threads.</w:t>
      </w:r>
      <w:r w:rsidR="00DD7F8A">
        <w:t xml:space="preserve"> The key functions are:</w:t>
      </w:r>
    </w:p>
    <w:p w14:paraId="1FB5AE18" w14:textId="0AF302B8" w:rsidR="002F7308" w:rsidRDefault="00DD7F8A" w:rsidP="00987FB6">
      <w:pPr>
        <w:pStyle w:val="Style3"/>
      </w:pPr>
      <w:r>
        <w:rPr>
          <w:noProof/>
        </w:rPr>
        <w:drawing>
          <wp:inline distT="0" distB="0" distL="0" distR="0" wp14:anchorId="61B63419" wp14:editId="69C34574">
            <wp:extent cx="5309992" cy="194584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540" cy="1946778"/>
                    </a:xfrm>
                    <a:prstGeom prst="rect">
                      <a:avLst/>
                    </a:prstGeom>
                  </pic:spPr>
                </pic:pic>
              </a:graphicData>
            </a:graphic>
          </wp:inline>
        </w:drawing>
      </w:r>
    </w:p>
    <w:p w14:paraId="5B6E04B6" w14:textId="77777777" w:rsidR="002009BD" w:rsidRDefault="002009BD" w:rsidP="00F73688">
      <w:pPr>
        <w:pStyle w:val="Style2"/>
      </w:pPr>
    </w:p>
    <w:p w14:paraId="6E06F4E7" w14:textId="77777777" w:rsidR="002009BD" w:rsidRDefault="002009BD" w:rsidP="00F73688">
      <w:pPr>
        <w:pStyle w:val="Style2"/>
      </w:pPr>
    </w:p>
    <w:p w14:paraId="1CFE615C" w14:textId="77777777" w:rsidR="002009BD" w:rsidRDefault="002009BD" w:rsidP="00F73688">
      <w:pPr>
        <w:pStyle w:val="Style2"/>
      </w:pPr>
    </w:p>
    <w:p w14:paraId="562DF474" w14:textId="77777777" w:rsidR="002009BD" w:rsidRDefault="002009BD" w:rsidP="00F73688">
      <w:pPr>
        <w:pStyle w:val="Style2"/>
      </w:pPr>
    </w:p>
    <w:p w14:paraId="16D4BE97" w14:textId="77777777" w:rsidR="002009BD" w:rsidRDefault="002009BD" w:rsidP="00F73688">
      <w:pPr>
        <w:pStyle w:val="Style2"/>
      </w:pPr>
    </w:p>
    <w:p w14:paraId="69019FC2" w14:textId="4D7425C5" w:rsidR="009B6635" w:rsidRDefault="00F83F61" w:rsidP="00F73688">
      <w:pPr>
        <w:pStyle w:val="Style2"/>
      </w:pPr>
      <w:r>
        <w:lastRenderedPageBreak/>
        <w:t>Steps for Using TLS:</w:t>
      </w:r>
    </w:p>
    <w:p w14:paraId="3751C815" w14:textId="563B8435" w:rsidR="002F7308" w:rsidRPr="00780017" w:rsidRDefault="00F83F61" w:rsidP="00780017">
      <w:r w:rsidRPr="00FA4956">
        <w:rPr>
          <w:color w:val="9933FF"/>
        </w:rPr>
        <w:t>Define a Data Structure:</w:t>
      </w:r>
      <w:r w:rsidR="00377194" w:rsidRPr="00FA4956">
        <w:rPr>
          <w:color w:val="9933FF"/>
        </w:rPr>
        <w:t xml:space="preserve"> </w:t>
      </w:r>
      <w:r w:rsidR="00377194" w:rsidRPr="00377194">
        <w:t>Define a data structure that represents the data you want to store in TLS. For example:</w:t>
      </w:r>
    </w:p>
    <w:p w14:paraId="5BAE40BB" w14:textId="50A55292" w:rsidR="002D1430" w:rsidRDefault="002009BD" w:rsidP="00987FB6">
      <w:pPr>
        <w:pStyle w:val="Style3"/>
      </w:pPr>
      <w:r>
        <w:rPr>
          <w:noProof/>
        </w:rPr>
        <w:drawing>
          <wp:inline distT="0" distB="0" distL="0" distR="0" wp14:anchorId="24FFAB4A" wp14:editId="7E1B6EBB">
            <wp:extent cx="2017628" cy="907085"/>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321" cy="910993"/>
                    </a:xfrm>
                    <a:prstGeom prst="rect">
                      <a:avLst/>
                    </a:prstGeom>
                  </pic:spPr>
                </pic:pic>
              </a:graphicData>
            </a:graphic>
          </wp:inline>
        </w:drawing>
      </w:r>
    </w:p>
    <w:p w14:paraId="4BC36BE0" w14:textId="54388E82" w:rsidR="002F7308" w:rsidRPr="00780017" w:rsidRDefault="005706E6" w:rsidP="00780017">
      <w:r w:rsidRPr="004532D2">
        <w:rPr>
          <w:color w:val="9933FF"/>
        </w:rPr>
        <w:t>Allocate a TLS Index:</w:t>
      </w:r>
      <w:r w:rsidR="00094DFF" w:rsidRPr="004532D2">
        <w:rPr>
          <w:color w:val="9933FF"/>
        </w:rPr>
        <w:t xml:space="preserve"> </w:t>
      </w:r>
      <w:r w:rsidR="00094DFF" w:rsidRPr="00094DFF">
        <w:t>Use the TlsAlloc function to allocate a TLS index. This index will be used to access the TLS data for each thread. Store the returned index in a DWORD variable. For example:</w:t>
      </w:r>
    </w:p>
    <w:p w14:paraId="4AFA5402" w14:textId="60EAC061" w:rsidR="005706E6" w:rsidRDefault="00127EE8" w:rsidP="005706E6">
      <w:r>
        <w:rPr>
          <w:noProof/>
        </w:rPr>
        <w:drawing>
          <wp:inline distT="0" distB="0" distL="0" distR="0" wp14:anchorId="52538005" wp14:editId="7EEDCE49">
            <wp:extent cx="2969971" cy="361781"/>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5018" cy="362396"/>
                    </a:xfrm>
                    <a:prstGeom prst="rect">
                      <a:avLst/>
                    </a:prstGeom>
                  </pic:spPr>
                </pic:pic>
              </a:graphicData>
            </a:graphic>
          </wp:inline>
        </w:drawing>
      </w:r>
    </w:p>
    <w:p w14:paraId="75D7966F" w14:textId="262C6C6D" w:rsidR="002F7308" w:rsidRPr="00780017" w:rsidRDefault="000939CF" w:rsidP="00780017">
      <w:r w:rsidRPr="00222517">
        <w:rPr>
          <w:color w:val="9933FF"/>
        </w:rPr>
        <w:t>Set TLS Value in Each Thread:</w:t>
      </w:r>
      <w:r w:rsidR="00E6739D" w:rsidRPr="00222517">
        <w:rPr>
          <w:color w:val="9933FF"/>
        </w:rPr>
        <w:t xml:space="preserve"> </w:t>
      </w:r>
      <w:r w:rsidR="00E6739D" w:rsidRPr="00E6739D">
        <w:t>Before starting a thread, allocate memory for the TLS data using GlobalAlloc or any other memory allocation function. Cast the allocated memory to the data structure type and set it as the TLS value using the TlsSetValue function. For example:</w:t>
      </w:r>
    </w:p>
    <w:p w14:paraId="15D0A790" w14:textId="5C684C90" w:rsidR="00A63967" w:rsidRDefault="002D1430" w:rsidP="00987FB6">
      <w:pPr>
        <w:pStyle w:val="Style3"/>
      </w:pPr>
      <w:r>
        <w:rPr>
          <w:noProof/>
        </w:rPr>
        <w:drawing>
          <wp:inline distT="0" distB="0" distL="0" distR="0" wp14:anchorId="580F3E75" wp14:editId="0CABAC33">
            <wp:extent cx="4520794" cy="50795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6467" cy="509715"/>
                    </a:xfrm>
                    <a:prstGeom prst="rect">
                      <a:avLst/>
                    </a:prstGeom>
                  </pic:spPr>
                </pic:pic>
              </a:graphicData>
            </a:graphic>
          </wp:inline>
        </w:drawing>
      </w:r>
    </w:p>
    <w:p w14:paraId="3FBED01F" w14:textId="6AC99C5B" w:rsidR="00875490" w:rsidRPr="00780017" w:rsidRDefault="00875490" w:rsidP="00780017">
      <w:r w:rsidRPr="00D7579E">
        <w:rPr>
          <w:color w:val="9933FF"/>
        </w:rPr>
        <w:t>Get TLS Value in Any Function:</w:t>
      </w:r>
      <w:r w:rsidR="00C812DB" w:rsidRPr="00D7579E">
        <w:rPr>
          <w:color w:val="9933FF"/>
        </w:rPr>
        <w:t xml:space="preserve"> </w:t>
      </w:r>
      <w:r w:rsidR="00C812DB" w:rsidRPr="00C812DB">
        <w:t>In any function where you need to access the TLS data, retrieve the TLS value using the TlsGetValue function and cast it to the data structure type. You can then access and use the data as needed. For example:</w:t>
      </w:r>
    </w:p>
    <w:p w14:paraId="277BB50A" w14:textId="284E135F" w:rsidR="00875490" w:rsidRPr="00A63967" w:rsidRDefault="004B1417" w:rsidP="00A63967">
      <w:r>
        <w:rPr>
          <w:noProof/>
        </w:rPr>
        <w:drawing>
          <wp:inline distT="0" distB="0" distL="0" distR="0" wp14:anchorId="78401314" wp14:editId="27967A97">
            <wp:extent cx="3679546" cy="58734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9472" cy="592122"/>
                    </a:xfrm>
                    <a:prstGeom prst="rect">
                      <a:avLst/>
                    </a:prstGeom>
                  </pic:spPr>
                </pic:pic>
              </a:graphicData>
            </a:graphic>
          </wp:inline>
        </w:drawing>
      </w:r>
    </w:p>
    <w:p w14:paraId="4FDD0677" w14:textId="2C80AF17" w:rsidR="00875490" w:rsidRPr="00A63967" w:rsidRDefault="00875490" w:rsidP="00780017">
      <w:r w:rsidRPr="00D0669E">
        <w:rPr>
          <w:color w:val="9933FF"/>
        </w:rPr>
        <w:t>Free TLS Memory:</w:t>
      </w:r>
      <w:r w:rsidR="00E12CE7" w:rsidRPr="00D0669E">
        <w:rPr>
          <w:color w:val="9933FF"/>
        </w:rPr>
        <w:t xml:space="preserve"> </w:t>
      </w:r>
      <w:r w:rsidR="00E12CE7" w:rsidRPr="00E12CE7">
        <w:t>When a thread finishes its execution, you should free the memory allocated for the TLS data using the appropriate memory deallocation function. You can retrieve the TLS value using TlsGetValue and then free the memory. For example:</w:t>
      </w:r>
    </w:p>
    <w:p w14:paraId="60D03A12" w14:textId="5649DBEF" w:rsidR="00875490" w:rsidRPr="00A63967" w:rsidRDefault="004B1417" w:rsidP="00A63967">
      <w:r>
        <w:rPr>
          <w:noProof/>
        </w:rPr>
        <w:drawing>
          <wp:inline distT="0" distB="0" distL="0" distR="0" wp14:anchorId="286F1C99" wp14:editId="3BF8D9E1">
            <wp:extent cx="2977286" cy="41563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0002" cy="424388"/>
                    </a:xfrm>
                    <a:prstGeom prst="rect">
                      <a:avLst/>
                    </a:prstGeom>
                  </pic:spPr>
                </pic:pic>
              </a:graphicData>
            </a:graphic>
          </wp:inline>
        </w:drawing>
      </w:r>
    </w:p>
    <w:p w14:paraId="2F50A1FA" w14:textId="4A068793" w:rsidR="00875490" w:rsidRPr="00A63967" w:rsidRDefault="00875490" w:rsidP="00780017">
      <w:r w:rsidRPr="007A77E7">
        <w:rPr>
          <w:color w:val="9933FF"/>
        </w:rPr>
        <w:t>Free TLS Index:</w:t>
      </w:r>
      <w:r w:rsidR="007A77E7" w:rsidRPr="007A77E7">
        <w:rPr>
          <w:color w:val="9933FF"/>
        </w:rPr>
        <w:t xml:space="preserve"> </w:t>
      </w:r>
      <w:r w:rsidR="007A77E7" w:rsidRPr="007A77E7">
        <w:t>When you no longer need the TLS index, use the TlsFree function to free it. This should be done after all threads have finished using TLS. For example:</w:t>
      </w:r>
    </w:p>
    <w:p w14:paraId="4362BAB4" w14:textId="32DE4CA5" w:rsidR="00875490" w:rsidRDefault="008842B3" w:rsidP="00875490">
      <w:pPr>
        <w:pStyle w:val="Style3"/>
      </w:pPr>
      <w:r>
        <w:rPr>
          <w:noProof/>
        </w:rPr>
        <w:drawing>
          <wp:inline distT="0" distB="0" distL="0" distR="0" wp14:anchorId="67B0B628" wp14:editId="577D6520">
            <wp:extent cx="2180490" cy="45354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4366" cy="454348"/>
                    </a:xfrm>
                    <a:prstGeom prst="rect">
                      <a:avLst/>
                    </a:prstGeom>
                  </pic:spPr>
                </pic:pic>
              </a:graphicData>
            </a:graphic>
          </wp:inline>
        </w:drawing>
      </w:r>
    </w:p>
    <w:p w14:paraId="152F12F0" w14:textId="49F62F1E" w:rsidR="00366364" w:rsidRDefault="00366364" w:rsidP="00875490">
      <w:pPr>
        <w:pStyle w:val="Style3"/>
      </w:pPr>
    </w:p>
    <w:p w14:paraId="047A7901" w14:textId="16F80F2C" w:rsidR="00366364" w:rsidRDefault="00366364" w:rsidP="00912476">
      <w:pPr>
        <w:pStyle w:val="Style2"/>
      </w:pPr>
      <w:r>
        <w:lastRenderedPageBreak/>
        <w:t>Remember:</w:t>
      </w:r>
    </w:p>
    <w:p w14:paraId="4AF76B05" w14:textId="77777777" w:rsidR="00ED2080" w:rsidRPr="00ED2080" w:rsidRDefault="00ED2080" w:rsidP="00912476">
      <w:pPr>
        <w:pStyle w:val="ListParagraph"/>
        <w:numPr>
          <w:ilvl w:val="0"/>
          <w:numId w:val="59"/>
        </w:numPr>
      </w:pPr>
      <w:r w:rsidRPr="005E3D52">
        <w:rPr>
          <w:color w:val="9933FF"/>
        </w:rPr>
        <w:t xml:space="preserve">TLS </w:t>
      </w:r>
      <w:r w:rsidRPr="00ED2080">
        <w:t>provides a mechanism for thread-specific data, ensuring data integrity and isolation in multithreaded environments.</w:t>
      </w:r>
    </w:p>
    <w:p w14:paraId="10D17284" w14:textId="77777777" w:rsidR="00ED2080" w:rsidRPr="00ED2080" w:rsidRDefault="00ED2080" w:rsidP="00912476">
      <w:pPr>
        <w:pStyle w:val="ListParagraph"/>
        <w:numPr>
          <w:ilvl w:val="0"/>
          <w:numId w:val="59"/>
        </w:numPr>
      </w:pPr>
      <w:r w:rsidRPr="00ED2080">
        <w:t xml:space="preserve">Use it for </w:t>
      </w:r>
      <w:r w:rsidRPr="00380F74">
        <w:rPr>
          <w:color w:val="9933FF"/>
        </w:rPr>
        <w:t xml:space="preserve">variables that need to maintain unique values </w:t>
      </w:r>
      <w:r w:rsidRPr="00ED2080">
        <w:t>for each thread throughout their execution.</w:t>
      </w:r>
    </w:p>
    <w:p w14:paraId="41B16289" w14:textId="4E22E14F" w:rsidR="002F7308" w:rsidRPr="00ED2080" w:rsidRDefault="00ED2080" w:rsidP="00912476">
      <w:pPr>
        <w:pStyle w:val="ListParagraph"/>
        <w:numPr>
          <w:ilvl w:val="0"/>
          <w:numId w:val="59"/>
        </w:numPr>
      </w:pPr>
      <w:r w:rsidRPr="00BB4F84">
        <w:rPr>
          <w:color w:val="9933FF"/>
        </w:rPr>
        <w:t xml:space="preserve">Properly allocate, set, get, and free TLS resources </w:t>
      </w:r>
      <w:r w:rsidRPr="00ED2080">
        <w:t>to avoid memory leaks and errors.</w:t>
      </w:r>
    </w:p>
    <w:p w14:paraId="10CC128C" w14:textId="7FF042E5" w:rsidR="002F7308" w:rsidRDefault="002F7308" w:rsidP="00987FB6">
      <w:pPr>
        <w:pStyle w:val="Style3"/>
      </w:pPr>
    </w:p>
    <w:p w14:paraId="3F435AAE" w14:textId="15FA990F" w:rsidR="002F7308" w:rsidRDefault="002F7308" w:rsidP="00987FB6">
      <w:pPr>
        <w:pStyle w:val="Style3"/>
      </w:pPr>
    </w:p>
    <w:p w14:paraId="49CE91BE" w14:textId="14B9EFD5" w:rsidR="002F7308" w:rsidRDefault="002F7308" w:rsidP="00987FB6">
      <w:pPr>
        <w:pStyle w:val="Style3"/>
      </w:pPr>
    </w:p>
    <w:p w14:paraId="3C326EA2" w14:textId="75CB15CA" w:rsidR="002F7308" w:rsidRDefault="002F7308" w:rsidP="00987FB6">
      <w:pPr>
        <w:pStyle w:val="Style3"/>
      </w:pPr>
    </w:p>
    <w:p w14:paraId="2533F25E" w14:textId="77777777" w:rsidR="002F7308" w:rsidRDefault="002F7308" w:rsidP="00987FB6">
      <w:pPr>
        <w:pStyle w:val="Style3"/>
      </w:pPr>
    </w:p>
    <w:p w14:paraId="1971F2AE" w14:textId="77777777" w:rsidR="00914071" w:rsidRDefault="00914071" w:rsidP="00987FB6">
      <w:pPr>
        <w:pStyle w:val="Style3"/>
      </w:pPr>
    </w:p>
    <w:p w14:paraId="1EC5A2CF" w14:textId="1F038F01" w:rsidR="00A66750" w:rsidRDefault="00A66750" w:rsidP="00987FB6">
      <w:pPr>
        <w:pStyle w:val="Style3"/>
      </w:pPr>
    </w:p>
    <w:p w14:paraId="6691EEDB" w14:textId="07852B11" w:rsidR="00A66750" w:rsidRDefault="00A66750" w:rsidP="00987FB6">
      <w:pPr>
        <w:pStyle w:val="Style3"/>
      </w:pPr>
    </w:p>
    <w:p w14:paraId="1AD1E70C" w14:textId="01996FDC" w:rsidR="00A66750" w:rsidRDefault="00A66750" w:rsidP="00987FB6">
      <w:pPr>
        <w:pStyle w:val="Style3"/>
      </w:pPr>
    </w:p>
    <w:p w14:paraId="7664FCBF" w14:textId="1B412393" w:rsidR="00A66750" w:rsidRDefault="00A66750" w:rsidP="00987FB6">
      <w:pPr>
        <w:pStyle w:val="Style3"/>
      </w:pP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77E7902D" w:rsidR="00A66750" w:rsidRDefault="00A66750" w:rsidP="00987FB6">
      <w:pPr>
        <w:pStyle w:val="Style3"/>
      </w:pPr>
    </w:p>
    <w:p w14:paraId="09930B68" w14:textId="69294E66" w:rsidR="00A66750" w:rsidRDefault="00A66750" w:rsidP="00987FB6">
      <w:pPr>
        <w:pStyle w:val="Style3"/>
      </w:pPr>
    </w:p>
    <w:p w14:paraId="70B1930B" w14:textId="6762EDBA" w:rsidR="00A66750" w:rsidRDefault="00A66750" w:rsidP="00987FB6">
      <w:pPr>
        <w:pStyle w:val="Style3"/>
      </w:pPr>
    </w:p>
    <w:p w14:paraId="5946E597" w14:textId="77777777" w:rsidR="00A66750" w:rsidRDefault="00A66750" w:rsidP="00987FB6">
      <w:pPr>
        <w:pStyle w:val="Style3"/>
      </w:pPr>
    </w:p>
    <w:sectPr w:rsidR="00A66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A793C"/>
    <w:multiLevelType w:val="hybridMultilevel"/>
    <w:tmpl w:val="8164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21055"/>
    <w:multiLevelType w:val="hybridMultilevel"/>
    <w:tmpl w:val="7876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94ECF"/>
    <w:multiLevelType w:val="hybridMultilevel"/>
    <w:tmpl w:val="42BA5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C0525"/>
    <w:multiLevelType w:val="hybridMultilevel"/>
    <w:tmpl w:val="274AB8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A21DBF"/>
    <w:multiLevelType w:val="hybridMultilevel"/>
    <w:tmpl w:val="7550E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371CCB"/>
    <w:multiLevelType w:val="hybridMultilevel"/>
    <w:tmpl w:val="9CD65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7548A2"/>
    <w:multiLevelType w:val="hybridMultilevel"/>
    <w:tmpl w:val="56F45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38"/>
  </w:num>
  <w:num w:numId="4">
    <w:abstractNumId w:val="1"/>
  </w:num>
  <w:num w:numId="5">
    <w:abstractNumId w:val="11"/>
  </w:num>
  <w:num w:numId="6">
    <w:abstractNumId w:val="44"/>
  </w:num>
  <w:num w:numId="7">
    <w:abstractNumId w:val="35"/>
  </w:num>
  <w:num w:numId="8">
    <w:abstractNumId w:val="50"/>
  </w:num>
  <w:num w:numId="9">
    <w:abstractNumId w:val="24"/>
  </w:num>
  <w:num w:numId="10">
    <w:abstractNumId w:val="0"/>
  </w:num>
  <w:num w:numId="11">
    <w:abstractNumId w:val="3"/>
  </w:num>
  <w:num w:numId="12">
    <w:abstractNumId w:val="15"/>
  </w:num>
  <w:num w:numId="13">
    <w:abstractNumId w:val="32"/>
  </w:num>
  <w:num w:numId="14">
    <w:abstractNumId w:val="18"/>
  </w:num>
  <w:num w:numId="15">
    <w:abstractNumId w:val="27"/>
  </w:num>
  <w:num w:numId="16">
    <w:abstractNumId w:val="9"/>
  </w:num>
  <w:num w:numId="17">
    <w:abstractNumId w:val="45"/>
  </w:num>
  <w:num w:numId="18">
    <w:abstractNumId w:val="17"/>
  </w:num>
  <w:num w:numId="19">
    <w:abstractNumId w:val="12"/>
  </w:num>
  <w:num w:numId="20">
    <w:abstractNumId w:val="8"/>
  </w:num>
  <w:num w:numId="21">
    <w:abstractNumId w:val="34"/>
  </w:num>
  <w:num w:numId="22">
    <w:abstractNumId w:val="7"/>
  </w:num>
  <w:num w:numId="23">
    <w:abstractNumId w:val="29"/>
  </w:num>
  <w:num w:numId="24">
    <w:abstractNumId w:val="52"/>
  </w:num>
  <w:num w:numId="25">
    <w:abstractNumId w:val="4"/>
  </w:num>
  <w:num w:numId="26">
    <w:abstractNumId w:val="58"/>
  </w:num>
  <w:num w:numId="27">
    <w:abstractNumId w:val="40"/>
  </w:num>
  <w:num w:numId="28">
    <w:abstractNumId w:val="10"/>
  </w:num>
  <w:num w:numId="29">
    <w:abstractNumId w:val="33"/>
  </w:num>
  <w:num w:numId="30">
    <w:abstractNumId w:val="54"/>
  </w:num>
  <w:num w:numId="31">
    <w:abstractNumId w:val="13"/>
  </w:num>
  <w:num w:numId="32">
    <w:abstractNumId w:val="41"/>
  </w:num>
  <w:num w:numId="33">
    <w:abstractNumId w:val="23"/>
  </w:num>
  <w:num w:numId="34">
    <w:abstractNumId w:val="6"/>
  </w:num>
  <w:num w:numId="35">
    <w:abstractNumId w:val="30"/>
  </w:num>
  <w:num w:numId="36">
    <w:abstractNumId w:val="53"/>
  </w:num>
  <w:num w:numId="37">
    <w:abstractNumId w:val="31"/>
  </w:num>
  <w:num w:numId="38">
    <w:abstractNumId w:val="2"/>
  </w:num>
  <w:num w:numId="39">
    <w:abstractNumId w:val="39"/>
  </w:num>
  <w:num w:numId="40">
    <w:abstractNumId w:val="19"/>
  </w:num>
  <w:num w:numId="41">
    <w:abstractNumId w:val="36"/>
  </w:num>
  <w:num w:numId="42">
    <w:abstractNumId w:val="16"/>
  </w:num>
  <w:num w:numId="43">
    <w:abstractNumId w:val="55"/>
  </w:num>
  <w:num w:numId="44">
    <w:abstractNumId w:val="51"/>
  </w:num>
  <w:num w:numId="45">
    <w:abstractNumId w:val="49"/>
  </w:num>
  <w:num w:numId="46">
    <w:abstractNumId w:val="56"/>
  </w:num>
  <w:num w:numId="47">
    <w:abstractNumId w:val="47"/>
  </w:num>
  <w:num w:numId="48">
    <w:abstractNumId w:val="37"/>
  </w:num>
  <w:num w:numId="49">
    <w:abstractNumId w:val="22"/>
  </w:num>
  <w:num w:numId="50">
    <w:abstractNumId w:val="28"/>
  </w:num>
  <w:num w:numId="51">
    <w:abstractNumId w:val="57"/>
  </w:num>
  <w:num w:numId="52">
    <w:abstractNumId w:val="46"/>
  </w:num>
  <w:num w:numId="53">
    <w:abstractNumId w:val="42"/>
  </w:num>
  <w:num w:numId="54">
    <w:abstractNumId w:val="25"/>
  </w:num>
  <w:num w:numId="55">
    <w:abstractNumId w:val="43"/>
  </w:num>
  <w:num w:numId="56">
    <w:abstractNumId w:val="48"/>
  </w:num>
  <w:num w:numId="57">
    <w:abstractNumId w:val="26"/>
  </w:num>
  <w:num w:numId="58">
    <w:abstractNumId w:val="5"/>
  </w:num>
  <w:num w:numId="59">
    <w:abstractNumId w:val="2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220C"/>
    <w:rsid w:val="00071C32"/>
    <w:rsid w:val="00072FA2"/>
    <w:rsid w:val="000755D9"/>
    <w:rsid w:val="00084A34"/>
    <w:rsid w:val="000905E7"/>
    <w:rsid w:val="000939CF"/>
    <w:rsid w:val="00094DFF"/>
    <w:rsid w:val="00095022"/>
    <w:rsid w:val="000A32DE"/>
    <w:rsid w:val="000A36D2"/>
    <w:rsid w:val="000A5546"/>
    <w:rsid w:val="000C2FCD"/>
    <w:rsid w:val="000C31D0"/>
    <w:rsid w:val="000C79FD"/>
    <w:rsid w:val="000D194A"/>
    <w:rsid w:val="000D5756"/>
    <w:rsid w:val="000E2AAF"/>
    <w:rsid w:val="000E63F6"/>
    <w:rsid w:val="000E6F87"/>
    <w:rsid w:val="000F3D3B"/>
    <w:rsid w:val="001021C1"/>
    <w:rsid w:val="001039DB"/>
    <w:rsid w:val="00103C1B"/>
    <w:rsid w:val="00105650"/>
    <w:rsid w:val="00120000"/>
    <w:rsid w:val="001230B4"/>
    <w:rsid w:val="00126941"/>
    <w:rsid w:val="00127EE8"/>
    <w:rsid w:val="0013093A"/>
    <w:rsid w:val="00131F8C"/>
    <w:rsid w:val="001333D4"/>
    <w:rsid w:val="001408B1"/>
    <w:rsid w:val="00146551"/>
    <w:rsid w:val="00147A22"/>
    <w:rsid w:val="00150026"/>
    <w:rsid w:val="00152C50"/>
    <w:rsid w:val="00155829"/>
    <w:rsid w:val="00156D97"/>
    <w:rsid w:val="00164666"/>
    <w:rsid w:val="0016553D"/>
    <w:rsid w:val="001665CA"/>
    <w:rsid w:val="00185F0A"/>
    <w:rsid w:val="00186D68"/>
    <w:rsid w:val="001A31F6"/>
    <w:rsid w:val="001B30B6"/>
    <w:rsid w:val="001B3996"/>
    <w:rsid w:val="001B5BBB"/>
    <w:rsid w:val="001C28EA"/>
    <w:rsid w:val="001D01A1"/>
    <w:rsid w:val="001D4CB9"/>
    <w:rsid w:val="001D7174"/>
    <w:rsid w:val="001F04DE"/>
    <w:rsid w:val="002009BD"/>
    <w:rsid w:val="00205839"/>
    <w:rsid w:val="00212355"/>
    <w:rsid w:val="0021270A"/>
    <w:rsid w:val="00222517"/>
    <w:rsid w:val="00230402"/>
    <w:rsid w:val="002309E0"/>
    <w:rsid w:val="00230BB5"/>
    <w:rsid w:val="00236630"/>
    <w:rsid w:val="00236DC7"/>
    <w:rsid w:val="002379E2"/>
    <w:rsid w:val="00242092"/>
    <w:rsid w:val="00242AAC"/>
    <w:rsid w:val="00256F84"/>
    <w:rsid w:val="00264E76"/>
    <w:rsid w:val="00265ABE"/>
    <w:rsid w:val="002723A9"/>
    <w:rsid w:val="00272F0E"/>
    <w:rsid w:val="00286385"/>
    <w:rsid w:val="002866DE"/>
    <w:rsid w:val="00293680"/>
    <w:rsid w:val="00294D5B"/>
    <w:rsid w:val="002962F6"/>
    <w:rsid w:val="002A33FC"/>
    <w:rsid w:val="002B674C"/>
    <w:rsid w:val="002B77BD"/>
    <w:rsid w:val="002C0BC7"/>
    <w:rsid w:val="002D0AC1"/>
    <w:rsid w:val="002D1430"/>
    <w:rsid w:val="002D25E8"/>
    <w:rsid w:val="002D7B81"/>
    <w:rsid w:val="002E1011"/>
    <w:rsid w:val="002E152D"/>
    <w:rsid w:val="002E3485"/>
    <w:rsid w:val="002E7F63"/>
    <w:rsid w:val="002F0C18"/>
    <w:rsid w:val="002F7308"/>
    <w:rsid w:val="00301B64"/>
    <w:rsid w:val="003027B1"/>
    <w:rsid w:val="00304EE8"/>
    <w:rsid w:val="00310794"/>
    <w:rsid w:val="0031285C"/>
    <w:rsid w:val="003159D1"/>
    <w:rsid w:val="00317F09"/>
    <w:rsid w:val="00320162"/>
    <w:rsid w:val="00325439"/>
    <w:rsid w:val="0032640F"/>
    <w:rsid w:val="00334CD0"/>
    <w:rsid w:val="00337E46"/>
    <w:rsid w:val="00341C4F"/>
    <w:rsid w:val="003433D8"/>
    <w:rsid w:val="003476EA"/>
    <w:rsid w:val="00350A68"/>
    <w:rsid w:val="003522D8"/>
    <w:rsid w:val="00360F6F"/>
    <w:rsid w:val="00366364"/>
    <w:rsid w:val="003715E1"/>
    <w:rsid w:val="00377194"/>
    <w:rsid w:val="00380F74"/>
    <w:rsid w:val="00383318"/>
    <w:rsid w:val="00384B77"/>
    <w:rsid w:val="00386E11"/>
    <w:rsid w:val="00391811"/>
    <w:rsid w:val="00392674"/>
    <w:rsid w:val="00394AD8"/>
    <w:rsid w:val="00396535"/>
    <w:rsid w:val="003A3DD6"/>
    <w:rsid w:val="003B45F6"/>
    <w:rsid w:val="003B47B2"/>
    <w:rsid w:val="003B6618"/>
    <w:rsid w:val="003D15F1"/>
    <w:rsid w:val="003E2A1A"/>
    <w:rsid w:val="003F2D7E"/>
    <w:rsid w:val="00410DC5"/>
    <w:rsid w:val="004119E5"/>
    <w:rsid w:val="004169A0"/>
    <w:rsid w:val="00417CF4"/>
    <w:rsid w:val="00425557"/>
    <w:rsid w:val="00436D06"/>
    <w:rsid w:val="00442974"/>
    <w:rsid w:val="00450DB7"/>
    <w:rsid w:val="00451FD0"/>
    <w:rsid w:val="004532D2"/>
    <w:rsid w:val="00464565"/>
    <w:rsid w:val="00472238"/>
    <w:rsid w:val="00475692"/>
    <w:rsid w:val="00477661"/>
    <w:rsid w:val="00481D7F"/>
    <w:rsid w:val="0049671C"/>
    <w:rsid w:val="004A0663"/>
    <w:rsid w:val="004A13D4"/>
    <w:rsid w:val="004A7CDC"/>
    <w:rsid w:val="004B1417"/>
    <w:rsid w:val="004C60D1"/>
    <w:rsid w:val="004C65E6"/>
    <w:rsid w:val="004F3E3A"/>
    <w:rsid w:val="004F5E66"/>
    <w:rsid w:val="00511E1E"/>
    <w:rsid w:val="00526A8E"/>
    <w:rsid w:val="00532853"/>
    <w:rsid w:val="00543EE7"/>
    <w:rsid w:val="00545D90"/>
    <w:rsid w:val="00552883"/>
    <w:rsid w:val="00554BB2"/>
    <w:rsid w:val="00554DD9"/>
    <w:rsid w:val="0055553A"/>
    <w:rsid w:val="00563AD0"/>
    <w:rsid w:val="005706E6"/>
    <w:rsid w:val="005726B4"/>
    <w:rsid w:val="005737D7"/>
    <w:rsid w:val="00586DFC"/>
    <w:rsid w:val="00587AD1"/>
    <w:rsid w:val="00597956"/>
    <w:rsid w:val="005A02E5"/>
    <w:rsid w:val="005A20B9"/>
    <w:rsid w:val="005B5662"/>
    <w:rsid w:val="005C299D"/>
    <w:rsid w:val="005C5CC9"/>
    <w:rsid w:val="005C68E0"/>
    <w:rsid w:val="005D463C"/>
    <w:rsid w:val="005E1E0B"/>
    <w:rsid w:val="005E3D52"/>
    <w:rsid w:val="005F3160"/>
    <w:rsid w:val="005F5E27"/>
    <w:rsid w:val="00613447"/>
    <w:rsid w:val="006213B0"/>
    <w:rsid w:val="00621CB1"/>
    <w:rsid w:val="00622E0F"/>
    <w:rsid w:val="0062340D"/>
    <w:rsid w:val="00625332"/>
    <w:rsid w:val="00625F1A"/>
    <w:rsid w:val="00631000"/>
    <w:rsid w:val="00642042"/>
    <w:rsid w:val="00651E1B"/>
    <w:rsid w:val="00666C19"/>
    <w:rsid w:val="00672C9A"/>
    <w:rsid w:val="0068279F"/>
    <w:rsid w:val="00683D8D"/>
    <w:rsid w:val="00683DA0"/>
    <w:rsid w:val="00686C5D"/>
    <w:rsid w:val="00691584"/>
    <w:rsid w:val="00697B4F"/>
    <w:rsid w:val="006A5112"/>
    <w:rsid w:val="006A6B6F"/>
    <w:rsid w:val="006B2FA1"/>
    <w:rsid w:val="006B53B0"/>
    <w:rsid w:val="006C34F4"/>
    <w:rsid w:val="006C46A3"/>
    <w:rsid w:val="006C476C"/>
    <w:rsid w:val="006D1C86"/>
    <w:rsid w:val="006D1D5E"/>
    <w:rsid w:val="006D278A"/>
    <w:rsid w:val="006D5327"/>
    <w:rsid w:val="006F2303"/>
    <w:rsid w:val="006F4119"/>
    <w:rsid w:val="006F4576"/>
    <w:rsid w:val="006F6B3D"/>
    <w:rsid w:val="00700758"/>
    <w:rsid w:val="00704743"/>
    <w:rsid w:val="00706EDF"/>
    <w:rsid w:val="00707F45"/>
    <w:rsid w:val="007124AA"/>
    <w:rsid w:val="0071462B"/>
    <w:rsid w:val="00716895"/>
    <w:rsid w:val="007336DD"/>
    <w:rsid w:val="00734B48"/>
    <w:rsid w:val="00742C34"/>
    <w:rsid w:val="0074681E"/>
    <w:rsid w:val="00752531"/>
    <w:rsid w:val="00753CCD"/>
    <w:rsid w:val="00754401"/>
    <w:rsid w:val="0075622C"/>
    <w:rsid w:val="00766439"/>
    <w:rsid w:val="007754B0"/>
    <w:rsid w:val="00780017"/>
    <w:rsid w:val="007851AC"/>
    <w:rsid w:val="00785F68"/>
    <w:rsid w:val="00792D2F"/>
    <w:rsid w:val="007974A4"/>
    <w:rsid w:val="007A06DE"/>
    <w:rsid w:val="007A633D"/>
    <w:rsid w:val="007A77E7"/>
    <w:rsid w:val="007B05E8"/>
    <w:rsid w:val="007B3FF9"/>
    <w:rsid w:val="007B6157"/>
    <w:rsid w:val="007C72F9"/>
    <w:rsid w:val="007D5AA0"/>
    <w:rsid w:val="007D6A2E"/>
    <w:rsid w:val="007E2C57"/>
    <w:rsid w:val="007E472E"/>
    <w:rsid w:val="007E51C8"/>
    <w:rsid w:val="007E6290"/>
    <w:rsid w:val="007F06AE"/>
    <w:rsid w:val="00804BB0"/>
    <w:rsid w:val="0080586A"/>
    <w:rsid w:val="0081591F"/>
    <w:rsid w:val="008164B6"/>
    <w:rsid w:val="008323CC"/>
    <w:rsid w:val="00832B9F"/>
    <w:rsid w:val="00861DA3"/>
    <w:rsid w:val="0086281D"/>
    <w:rsid w:val="0086492B"/>
    <w:rsid w:val="00875490"/>
    <w:rsid w:val="0088307E"/>
    <w:rsid w:val="00883869"/>
    <w:rsid w:val="008842B3"/>
    <w:rsid w:val="008875D9"/>
    <w:rsid w:val="00891C16"/>
    <w:rsid w:val="00892125"/>
    <w:rsid w:val="008940AD"/>
    <w:rsid w:val="008950D1"/>
    <w:rsid w:val="00897031"/>
    <w:rsid w:val="008A615D"/>
    <w:rsid w:val="008B1C33"/>
    <w:rsid w:val="008B2CDF"/>
    <w:rsid w:val="008B472F"/>
    <w:rsid w:val="008B50A7"/>
    <w:rsid w:val="008C7DB8"/>
    <w:rsid w:val="008E65D7"/>
    <w:rsid w:val="008E7D33"/>
    <w:rsid w:val="008F04F7"/>
    <w:rsid w:val="00902109"/>
    <w:rsid w:val="00912476"/>
    <w:rsid w:val="00914071"/>
    <w:rsid w:val="00921C9C"/>
    <w:rsid w:val="00932FEF"/>
    <w:rsid w:val="00941E27"/>
    <w:rsid w:val="00944332"/>
    <w:rsid w:val="0095169E"/>
    <w:rsid w:val="00956E97"/>
    <w:rsid w:val="00960766"/>
    <w:rsid w:val="00975DF2"/>
    <w:rsid w:val="0097706B"/>
    <w:rsid w:val="00987849"/>
    <w:rsid w:val="00987FB6"/>
    <w:rsid w:val="009922FC"/>
    <w:rsid w:val="00993771"/>
    <w:rsid w:val="009A0C22"/>
    <w:rsid w:val="009A2E51"/>
    <w:rsid w:val="009B0B07"/>
    <w:rsid w:val="009B5CD7"/>
    <w:rsid w:val="009B6635"/>
    <w:rsid w:val="009C06DF"/>
    <w:rsid w:val="009C6AC3"/>
    <w:rsid w:val="009D0B16"/>
    <w:rsid w:val="009D6EA9"/>
    <w:rsid w:val="009E5348"/>
    <w:rsid w:val="00A057B8"/>
    <w:rsid w:val="00A1786C"/>
    <w:rsid w:val="00A214C8"/>
    <w:rsid w:val="00A25D26"/>
    <w:rsid w:val="00A31520"/>
    <w:rsid w:val="00A3628A"/>
    <w:rsid w:val="00A3650A"/>
    <w:rsid w:val="00A3652D"/>
    <w:rsid w:val="00A533BC"/>
    <w:rsid w:val="00A5690B"/>
    <w:rsid w:val="00A63967"/>
    <w:rsid w:val="00A6474C"/>
    <w:rsid w:val="00A66750"/>
    <w:rsid w:val="00A841FB"/>
    <w:rsid w:val="00A961CF"/>
    <w:rsid w:val="00AA06E6"/>
    <w:rsid w:val="00AA0714"/>
    <w:rsid w:val="00AA537D"/>
    <w:rsid w:val="00AB3941"/>
    <w:rsid w:val="00AB77CC"/>
    <w:rsid w:val="00AB77CF"/>
    <w:rsid w:val="00AC45F3"/>
    <w:rsid w:val="00AC5631"/>
    <w:rsid w:val="00AC6C66"/>
    <w:rsid w:val="00AD0301"/>
    <w:rsid w:val="00AD2F6C"/>
    <w:rsid w:val="00AD5618"/>
    <w:rsid w:val="00AE1F71"/>
    <w:rsid w:val="00AE3F8A"/>
    <w:rsid w:val="00AE5E9C"/>
    <w:rsid w:val="00AF0CC4"/>
    <w:rsid w:val="00AF3918"/>
    <w:rsid w:val="00AF3E0E"/>
    <w:rsid w:val="00AF554E"/>
    <w:rsid w:val="00B04DC1"/>
    <w:rsid w:val="00B07D11"/>
    <w:rsid w:val="00B139C5"/>
    <w:rsid w:val="00B15062"/>
    <w:rsid w:val="00B1631B"/>
    <w:rsid w:val="00B27CCC"/>
    <w:rsid w:val="00B34351"/>
    <w:rsid w:val="00B44F54"/>
    <w:rsid w:val="00B460DF"/>
    <w:rsid w:val="00B50E32"/>
    <w:rsid w:val="00B5411A"/>
    <w:rsid w:val="00B65BA5"/>
    <w:rsid w:val="00B66F1C"/>
    <w:rsid w:val="00B73EBC"/>
    <w:rsid w:val="00B851F7"/>
    <w:rsid w:val="00BA0522"/>
    <w:rsid w:val="00BA3857"/>
    <w:rsid w:val="00BA70D1"/>
    <w:rsid w:val="00BA7589"/>
    <w:rsid w:val="00BB4F84"/>
    <w:rsid w:val="00BC0DA1"/>
    <w:rsid w:val="00BE0ABD"/>
    <w:rsid w:val="00BE3B16"/>
    <w:rsid w:val="00C00F03"/>
    <w:rsid w:val="00C04B25"/>
    <w:rsid w:val="00C12991"/>
    <w:rsid w:val="00C15D22"/>
    <w:rsid w:val="00C20F37"/>
    <w:rsid w:val="00C375FA"/>
    <w:rsid w:val="00C424A5"/>
    <w:rsid w:val="00C4361A"/>
    <w:rsid w:val="00C4667B"/>
    <w:rsid w:val="00C53C25"/>
    <w:rsid w:val="00C812DB"/>
    <w:rsid w:val="00C81C29"/>
    <w:rsid w:val="00C82CFC"/>
    <w:rsid w:val="00C87EE5"/>
    <w:rsid w:val="00C94575"/>
    <w:rsid w:val="00CA0911"/>
    <w:rsid w:val="00CB7E0E"/>
    <w:rsid w:val="00CD048C"/>
    <w:rsid w:val="00CD0F4C"/>
    <w:rsid w:val="00CD4D83"/>
    <w:rsid w:val="00CD63ED"/>
    <w:rsid w:val="00CE5906"/>
    <w:rsid w:val="00CE739F"/>
    <w:rsid w:val="00CF0703"/>
    <w:rsid w:val="00CF0D15"/>
    <w:rsid w:val="00CF5525"/>
    <w:rsid w:val="00CF6209"/>
    <w:rsid w:val="00D0093B"/>
    <w:rsid w:val="00D0313C"/>
    <w:rsid w:val="00D0495C"/>
    <w:rsid w:val="00D0669E"/>
    <w:rsid w:val="00D1603F"/>
    <w:rsid w:val="00D161C1"/>
    <w:rsid w:val="00D218B4"/>
    <w:rsid w:val="00D21A00"/>
    <w:rsid w:val="00D22B0D"/>
    <w:rsid w:val="00D257D4"/>
    <w:rsid w:val="00D27843"/>
    <w:rsid w:val="00D3091B"/>
    <w:rsid w:val="00D32941"/>
    <w:rsid w:val="00D3570C"/>
    <w:rsid w:val="00D35F6F"/>
    <w:rsid w:val="00D4333D"/>
    <w:rsid w:val="00D4489E"/>
    <w:rsid w:val="00D52041"/>
    <w:rsid w:val="00D54A21"/>
    <w:rsid w:val="00D64AB7"/>
    <w:rsid w:val="00D74D27"/>
    <w:rsid w:val="00D7579E"/>
    <w:rsid w:val="00D9748F"/>
    <w:rsid w:val="00DA2B72"/>
    <w:rsid w:val="00DB2CB9"/>
    <w:rsid w:val="00DB3BD5"/>
    <w:rsid w:val="00DD1536"/>
    <w:rsid w:val="00DD2395"/>
    <w:rsid w:val="00DD499C"/>
    <w:rsid w:val="00DD7F8A"/>
    <w:rsid w:val="00DE0E02"/>
    <w:rsid w:val="00DE1C50"/>
    <w:rsid w:val="00DE3719"/>
    <w:rsid w:val="00DF2238"/>
    <w:rsid w:val="00E00BC9"/>
    <w:rsid w:val="00E00FFA"/>
    <w:rsid w:val="00E02158"/>
    <w:rsid w:val="00E03B83"/>
    <w:rsid w:val="00E049FA"/>
    <w:rsid w:val="00E07E97"/>
    <w:rsid w:val="00E10C2A"/>
    <w:rsid w:val="00E12CE7"/>
    <w:rsid w:val="00E139E1"/>
    <w:rsid w:val="00E1732F"/>
    <w:rsid w:val="00E2590D"/>
    <w:rsid w:val="00E36443"/>
    <w:rsid w:val="00E42643"/>
    <w:rsid w:val="00E452D5"/>
    <w:rsid w:val="00E55F20"/>
    <w:rsid w:val="00E568C5"/>
    <w:rsid w:val="00E63C99"/>
    <w:rsid w:val="00E6739D"/>
    <w:rsid w:val="00E70F1A"/>
    <w:rsid w:val="00E76F8D"/>
    <w:rsid w:val="00E86B3C"/>
    <w:rsid w:val="00E9076D"/>
    <w:rsid w:val="00E93323"/>
    <w:rsid w:val="00E94FD0"/>
    <w:rsid w:val="00EB1598"/>
    <w:rsid w:val="00EB3EB6"/>
    <w:rsid w:val="00EB5F43"/>
    <w:rsid w:val="00EB5FE6"/>
    <w:rsid w:val="00ED2080"/>
    <w:rsid w:val="00ED7E0E"/>
    <w:rsid w:val="00EF160B"/>
    <w:rsid w:val="00F00A4F"/>
    <w:rsid w:val="00F01E63"/>
    <w:rsid w:val="00F022D5"/>
    <w:rsid w:val="00F036A9"/>
    <w:rsid w:val="00F04070"/>
    <w:rsid w:val="00F200F2"/>
    <w:rsid w:val="00F20583"/>
    <w:rsid w:val="00F2316D"/>
    <w:rsid w:val="00F262A1"/>
    <w:rsid w:val="00F41F93"/>
    <w:rsid w:val="00F47DA5"/>
    <w:rsid w:val="00F62396"/>
    <w:rsid w:val="00F67FCF"/>
    <w:rsid w:val="00F73688"/>
    <w:rsid w:val="00F75691"/>
    <w:rsid w:val="00F81565"/>
    <w:rsid w:val="00F83F61"/>
    <w:rsid w:val="00F938AE"/>
    <w:rsid w:val="00F947FC"/>
    <w:rsid w:val="00FA4956"/>
    <w:rsid w:val="00FB2AA9"/>
    <w:rsid w:val="00FB2CF8"/>
    <w:rsid w:val="00FB57D9"/>
    <w:rsid w:val="00FB5F10"/>
    <w:rsid w:val="00FD1691"/>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2.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emf"/><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2.bin"/><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59</Pages>
  <Words>11261</Words>
  <Characters>64188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491</cp:revision>
  <cp:lastPrinted>2024-01-01T11:05:00Z</cp:lastPrinted>
  <dcterms:created xsi:type="dcterms:W3CDTF">2024-01-01T10:32:00Z</dcterms:created>
  <dcterms:modified xsi:type="dcterms:W3CDTF">2024-01-01T14:51:00Z</dcterms:modified>
</cp:coreProperties>
</file>